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4D" w:rsidRPr="007B434D" w:rsidRDefault="007B434D" w:rsidP="007B434D">
      <w:pPr>
        <w:pStyle w:val="NoSpacing"/>
        <w:ind w:firstLine="709"/>
        <w:rPr>
          <w:rFonts w:ascii="Times New Roman" w:hAnsi="Times New Roman"/>
          <w:b/>
          <w:bCs/>
          <w:sz w:val="28"/>
          <w:szCs w:val="28"/>
          <w:lang w:val="en-US"/>
        </w:rPr>
      </w:pPr>
      <w:r w:rsidRPr="007B434D">
        <w:rPr>
          <w:rFonts w:ascii="Times New Roman" w:hAnsi="Times New Roman"/>
          <w:b/>
          <w:bCs/>
          <w:sz w:val="28"/>
          <w:szCs w:val="28"/>
          <w:lang w:val="en-US"/>
        </w:rPr>
        <w:t>ANSWER/ REPLY LETTERS, OFFERS</w:t>
      </w:r>
    </w:p>
    <w:p w:rsidR="007B434D" w:rsidRPr="007B434D" w:rsidRDefault="007B434D" w:rsidP="007B434D">
      <w:pPr>
        <w:pStyle w:val="NoSpacing"/>
        <w:jc w:val="both"/>
        <w:rPr>
          <w:rFonts w:ascii="Times New Roman" w:hAnsi="Times New Roman"/>
          <w:b/>
          <w:bCs/>
          <w:sz w:val="28"/>
          <w:szCs w:val="28"/>
          <w:lang w:val="en-US"/>
        </w:rPr>
      </w:pPr>
    </w:p>
    <w:p w:rsidR="007B434D" w:rsidRPr="007B434D" w:rsidRDefault="007B434D" w:rsidP="007B434D">
      <w:pPr>
        <w:pStyle w:val="a5"/>
        <w:ind w:firstLine="709"/>
        <w:jc w:val="both"/>
        <w:rPr>
          <w:rFonts w:ascii="Times New Roman" w:hAnsi="Times New Roman"/>
          <w:b/>
          <w:bCs/>
          <w:sz w:val="28"/>
          <w:szCs w:val="28"/>
          <w:lang w:val="en-US" w:eastAsia="ru-RU"/>
        </w:rPr>
      </w:pPr>
      <w:r w:rsidRPr="007B434D">
        <w:rPr>
          <w:rFonts w:ascii="Times New Roman" w:hAnsi="Times New Roman"/>
          <w:sz w:val="28"/>
          <w:szCs w:val="28"/>
          <w:lang w:val="en-US" w:eastAsia="ru-RU"/>
        </w:rPr>
        <w:t>Answer-letters are sent in reply to an enquiry. The sales-conscious businessman wants to draw the attention of customers and new customers to a special product or range of goods. He will take the opportunity to stipulate his correspondent’s interest in his goods or services by including sales messages and the assurance that the customer will receive personal attention. A firm offer is subject to certain conditions, a deadline for the receipt of orders, or a special price for certain quantities.</w:t>
      </w:r>
    </w:p>
    <w:p w:rsidR="007B434D" w:rsidRPr="007B434D" w:rsidRDefault="007B434D" w:rsidP="007B434D">
      <w:pPr>
        <w:pStyle w:val="a5"/>
        <w:ind w:firstLine="709"/>
        <w:jc w:val="both"/>
        <w:rPr>
          <w:rFonts w:ascii="Times New Roman" w:hAnsi="Times New Roman"/>
          <w:sz w:val="28"/>
          <w:szCs w:val="28"/>
          <w:lang w:val="en-US"/>
        </w:rPr>
      </w:pPr>
      <w:r w:rsidRPr="007B434D">
        <w:rPr>
          <w:rFonts w:ascii="Times New Roman" w:hAnsi="Times New Roman"/>
          <w:sz w:val="28"/>
          <w:szCs w:val="28"/>
          <w:lang w:val="en-US"/>
        </w:rPr>
        <w:t>It is very important to make a good impression when responding to inquiries from potential customers. Of course, the best impression will be made by providing the materials or information that the perspective client has asked for, this positive impression will be improved by a well written response.</w:t>
      </w:r>
    </w:p>
    <w:p w:rsidR="007B434D" w:rsidRDefault="007B434D" w:rsidP="007B434D">
      <w:pPr>
        <w:pStyle w:val="a5"/>
        <w:ind w:firstLine="709"/>
        <w:jc w:val="both"/>
        <w:rPr>
          <w:rFonts w:ascii="Times New Roman" w:hAnsi="Times New Roman"/>
          <w:b/>
          <w:bCs/>
          <w:sz w:val="28"/>
          <w:szCs w:val="28"/>
          <w:lang w:val="en-US" w:eastAsia="ru-RU"/>
        </w:rPr>
      </w:pPr>
    </w:p>
    <w:p w:rsidR="007B434D" w:rsidRPr="007B434D" w:rsidRDefault="007B434D" w:rsidP="007B434D">
      <w:pPr>
        <w:pStyle w:val="a5"/>
        <w:ind w:firstLine="709"/>
        <w:jc w:val="both"/>
        <w:rPr>
          <w:rFonts w:ascii="Times New Roman" w:hAnsi="Times New Roman"/>
          <w:b/>
          <w:bCs/>
          <w:sz w:val="28"/>
          <w:szCs w:val="28"/>
          <w:lang w:val="en-US" w:eastAsia="ru-RU"/>
        </w:rPr>
      </w:pPr>
      <w:r w:rsidRPr="007B434D">
        <w:rPr>
          <w:rFonts w:ascii="Times New Roman" w:hAnsi="Times New Roman"/>
          <w:b/>
          <w:bCs/>
          <w:sz w:val="28"/>
          <w:szCs w:val="28"/>
          <w:lang w:val="en-US" w:eastAsia="ru-RU"/>
        </w:rPr>
        <w:t>I. Introductory Phrases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Thank the writer for his or her enquiry. Mention the date of his or her letter and quote any other references.</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Thank you for your enquiry of 6 June 20- - in which you asked about…</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I would like to thank you for your enquiry of 10 May 20 --, and am pleased to tell you that we would be able to supply you with the…</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were pleased to learn from your letter of 10 December that you are impressed with our selection of…</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Thank you for your letter, NJ 1691, which we received this morning.</w:t>
      </w:r>
    </w:p>
    <w:p w:rsidR="007B434D" w:rsidRPr="007B434D" w:rsidRDefault="007B434D" w:rsidP="007B434D">
      <w:pPr>
        <w:spacing w:before="15"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We were pleased to learn your interest in… </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It is good of you to take so much interest in our work…</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As to your inquiry of … we are informing you that … </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would like to introduce ourselves as …  </w:t>
      </w:r>
    </w:p>
    <w:p w:rsidR="007B434D" w:rsidRPr="007B434D" w:rsidRDefault="007B434D" w:rsidP="007B434D">
      <w:pPr>
        <w:spacing w:before="30" w:after="0" w:line="27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are pleased to make you an offer regarding… </w:t>
      </w:r>
    </w:p>
    <w:p w:rsidR="007B434D" w:rsidRPr="007B434D" w:rsidRDefault="007B434D" w:rsidP="007B434D">
      <w:pPr>
        <w:spacing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have pleasure in offering you the following goods… </w:t>
      </w:r>
    </w:p>
    <w:p w:rsidR="007B434D" w:rsidRPr="007B434D" w:rsidRDefault="007B434D" w:rsidP="007B434D">
      <w:pPr>
        <w:spacing w:after="0" w:line="240" w:lineRule="auto"/>
        <w:ind w:firstLine="708"/>
        <w:jc w:val="both"/>
        <w:rPr>
          <w:rFonts w:ascii="Times New Roman" w:hAnsi="Times New Roman"/>
          <w:i/>
          <w:iCs/>
          <w:sz w:val="28"/>
          <w:szCs w:val="28"/>
          <w:lang w:val="en-US" w:eastAsia="ru-RU"/>
        </w:rPr>
      </w:pPr>
      <w:r w:rsidRPr="007B434D">
        <w:rPr>
          <w:rFonts w:ascii="Times New Roman" w:hAnsi="Times New Roman"/>
          <w:i/>
          <w:iCs/>
          <w:sz w:val="28"/>
          <w:szCs w:val="28"/>
          <w:lang w:val="en-US" w:eastAsia="ru-RU"/>
        </w:rPr>
        <w:t>- We can offer you … for immediate shipment…</w:t>
      </w:r>
    </w:p>
    <w:p w:rsidR="007B434D" w:rsidRPr="007B434D" w:rsidRDefault="007B434D" w:rsidP="007B434D">
      <w:pPr>
        <w:pStyle w:val="a4"/>
        <w:shd w:val="clear" w:color="auto" w:fill="FFFFFF"/>
        <w:spacing w:before="0" w:beforeAutospacing="0" w:after="0" w:afterAutospacing="0"/>
        <w:ind w:left="708"/>
        <w:rPr>
          <w:i/>
          <w:iCs/>
          <w:sz w:val="28"/>
          <w:szCs w:val="28"/>
          <w:lang w:val="en-US"/>
        </w:rPr>
      </w:pPr>
      <w:r w:rsidRPr="007B434D">
        <w:rPr>
          <w:i/>
          <w:iCs/>
          <w:sz w:val="28"/>
          <w:szCs w:val="28"/>
          <w:lang w:val="en-US"/>
        </w:rPr>
        <w:t>- We are pleased to enclose ...</w:t>
      </w:r>
      <w:r w:rsidRPr="007B434D">
        <w:rPr>
          <w:i/>
          <w:iCs/>
          <w:sz w:val="28"/>
          <w:szCs w:val="28"/>
          <w:lang w:val="en-US"/>
        </w:rPr>
        <w:br/>
        <w:t>- Enclosed you will find ...</w:t>
      </w:r>
      <w:r w:rsidRPr="007B434D">
        <w:rPr>
          <w:i/>
          <w:iCs/>
          <w:sz w:val="28"/>
          <w:szCs w:val="28"/>
          <w:lang w:val="en-US"/>
        </w:rPr>
        <w:br/>
        <w:t xml:space="preserve">- We </w:t>
      </w:r>
      <w:proofErr w:type="gramStart"/>
      <w:r w:rsidRPr="007B434D">
        <w:rPr>
          <w:i/>
          <w:iCs/>
          <w:sz w:val="28"/>
          <w:szCs w:val="28"/>
          <w:lang w:val="en-US"/>
        </w:rPr>
        <w:t>enclose ...</w:t>
      </w:r>
      <w:proofErr w:type="gramEnd"/>
    </w:p>
    <w:p w:rsidR="007B434D" w:rsidRDefault="007B434D" w:rsidP="007B434D">
      <w:pPr>
        <w:spacing w:after="0" w:line="240" w:lineRule="auto"/>
        <w:ind w:firstLine="708"/>
        <w:jc w:val="both"/>
        <w:rPr>
          <w:rFonts w:ascii="Times New Roman" w:hAnsi="Times New Roman"/>
          <w:b/>
          <w:bCs/>
          <w:color w:val="000000"/>
          <w:sz w:val="28"/>
          <w:szCs w:val="28"/>
          <w:lang w:val="en-US" w:eastAsia="ru-RU"/>
        </w:rPr>
      </w:pPr>
    </w:p>
    <w:p w:rsidR="007B434D" w:rsidRPr="007B434D" w:rsidRDefault="007B434D" w:rsidP="007B434D">
      <w:pPr>
        <w:spacing w:after="0" w:line="240" w:lineRule="auto"/>
        <w:ind w:firstLine="708"/>
        <w:jc w:val="both"/>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t>II. Replies to the customer’s questions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Let the enquirer know near the start of your reply if you have the product or can provide the service he or she is asking about. It is irritating to read a long letter only to find that the supplier cannot help.</w:t>
      </w:r>
    </w:p>
    <w:p w:rsidR="007B434D" w:rsidRPr="007B434D" w:rsidRDefault="007B434D" w:rsidP="007B434D">
      <w:pPr>
        <w:pStyle w:val="a4"/>
        <w:shd w:val="clear" w:color="auto" w:fill="FFFFFF"/>
        <w:spacing w:before="0" w:beforeAutospacing="0" w:after="0" w:afterAutospacing="0"/>
        <w:ind w:firstLine="708"/>
        <w:rPr>
          <w:i/>
          <w:iCs/>
          <w:sz w:val="28"/>
          <w:szCs w:val="28"/>
          <w:lang w:val="en-US"/>
        </w:rPr>
      </w:pPr>
      <w:r w:rsidRPr="007B434D">
        <w:rPr>
          <w:i/>
          <w:iCs/>
          <w:sz w:val="28"/>
          <w:szCs w:val="28"/>
          <w:lang w:val="en-US"/>
        </w:rPr>
        <w:t xml:space="preserve">- We would also like to inform </w:t>
      </w:r>
      <w:proofErr w:type="gramStart"/>
      <w:r w:rsidRPr="007B434D">
        <w:rPr>
          <w:i/>
          <w:iCs/>
          <w:sz w:val="28"/>
          <w:szCs w:val="28"/>
          <w:lang w:val="en-US"/>
        </w:rPr>
        <w:t>you ...</w:t>
      </w:r>
      <w:proofErr w:type="gramEnd"/>
    </w:p>
    <w:p w:rsidR="007B434D" w:rsidRPr="007B434D" w:rsidRDefault="007B434D" w:rsidP="007B434D">
      <w:pPr>
        <w:pStyle w:val="a4"/>
        <w:shd w:val="clear" w:color="auto" w:fill="FFFFFF"/>
        <w:spacing w:before="0" w:beforeAutospacing="0" w:after="0" w:afterAutospacing="0"/>
        <w:ind w:left="708"/>
        <w:rPr>
          <w:i/>
          <w:iCs/>
          <w:sz w:val="28"/>
          <w:szCs w:val="28"/>
          <w:lang w:val="en-US"/>
        </w:rPr>
      </w:pPr>
      <w:r w:rsidRPr="007B434D">
        <w:rPr>
          <w:i/>
          <w:iCs/>
          <w:sz w:val="28"/>
          <w:szCs w:val="28"/>
          <w:lang w:val="en-US"/>
        </w:rPr>
        <w:t>- Regarding your question about ...</w:t>
      </w:r>
      <w:r w:rsidRPr="007B434D">
        <w:rPr>
          <w:i/>
          <w:iCs/>
          <w:sz w:val="28"/>
          <w:szCs w:val="28"/>
          <w:lang w:val="en-US"/>
        </w:rPr>
        <w:br/>
        <w:t xml:space="preserve">- In answer to your question (inquiry) </w:t>
      </w:r>
      <w:proofErr w:type="gramStart"/>
      <w:r w:rsidRPr="007B434D">
        <w:rPr>
          <w:i/>
          <w:iCs/>
          <w:sz w:val="28"/>
          <w:szCs w:val="28"/>
          <w:lang w:val="en-US"/>
        </w:rPr>
        <w:t>about ...</w:t>
      </w:r>
      <w:proofErr w:type="gramEnd"/>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have a wide selection of … that will appeal to the market you specified.</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Our factory would have no problem in producing the 6,000 units you asked for in your enquiry.</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lastRenderedPageBreak/>
        <w:t>- We can supply from stock and will have no trouble in meeting your delivery date.</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I am pleased to say that we will be able to supply</w:t>
      </w:r>
      <w:proofErr w:type="gramStart"/>
      <w:r w:rsidRPr="007B434D">
        <w:rPr>
          <w:rFonts w:ascii="Times New Roman" w:hAnsi="Times New Roman"/>
          <w:i/>
          <w:sz w:val="28"/>
          <w:szCs w:val="28"/>
          <w:lang w:val="en-US"/>
        </w:rPr>
        <w:t>…  you</w:t>
      </w:r>
      <w:proofErr w:type="gramEnd"/>
      <w:r w:rsidRPr="007B434D">
        <w:rPr>
          <w:rFonts w:ascii="Times New Roman" w:hAnsi="Times New Roman"/>
          <w:i/>
          <w:sz w:val="28"/>
          <w:szCs w:val="28"/>
          <w:lang w:val="en-US"/>
        </w:rPr>
        <w:t xml:space="preserve"> require.</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can offer door-to-door delivery services.</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deliver our goods on … terms…</w:t>
      </w:r>
    </w:p>
    <w:p w:rsidR="007B434D" w:rsidRPr="007B434D" w:rsidRDefault="007B434D" w:rsidP="007B434D">
      <w:pPr>
        <w:spacing w:before="30" w:after="0" w:line="27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The price covers packing and transportation expenses…</w:t>
      </w:r>
    </w:p>
    <w:p w:rsidR="007B434D" w:rsidRPr="007B434D" w:rsidRDefault="007B434D" w:rsidP="007B434D">
      <w:pPr>
        <w:spacing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The price covers delivery to … </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I especially call your attention to … </w:t>
      </w:r>
    </w:p>
    <w:p w:rsidR="007B434D" w:rsidRPr="007B434D" w:rsidRDefault="007B434D" w:rsidP="007B434D">
      <w:pPr>
        <w:spacing w:before="15" w:after="0" w:line="270" w:lineRule="atLeast"/>
        <w:ind w:hanging="360"/>
        <w:jc w:val="both"/>
        <w:rPr>
          <w:rFonts w:ascii="Times New Roman" w:hAnsi="Times New Roman"/>
          <w:i/>
          <w:iCs/>
          <w:sz w:val="28"/>
          <w:szCs w:val="28"/>
          <w:lang w:val="en-US" w:eastAsia="ru-RU"/>
        </w:rPr>
      </w:pPr>
      <w:r w:rsidRPr="007B434D">
        <w:rPr>
          <w:sz w:val="28"/>
          <w:szCs w:val="28"/>
          <w:lang w:val="en-US" w:eastAsia="ru-RU"/>
        </w:rPr>
        <w:t xml:space="preserve">     </w:t>
      </w:r>
      <w:r w:rsidRPr="007B434D">
        <w:rPr>
          <w:sz w:val="28"/>
          <w:szCs w:val="28"/>
          <w:lang w:val="en-US" w:eastAsia="ru-RU"/>
        </w:rPr>
        <w:tab/>
      </w:r>
      <w:r w:rsidRPr="007B434D">
        <w:rPr>
          <w:rFonts w:ascii="Times New Roman" w:hAnsi="Times New Roman"/>
          <w:i/>
          <w:iCs/>
          <w:sz w:val="28"/>
          <w:szCs w:val="28"/>
          <w:lang w:val="en-US" w:eastAsia="ru-RU"/>
        </w:rPr>
        <w:tab/>
        <w:t>- Besides the above mentioned goods our company also produces …</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“Selling” your product</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Encourage or persuade your prospective customer to do business with you. A simple answer that you have the goods in stock is not enough. Your customer might have made ten other enquiries, so remember it is not only in sales letters that you need to persuade. Mention one or two selling points of your product, including any guarantees, special offers, and discounts.</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When you have had the opportunity to see the samples for yourself, we feel sure you will agree that they are of the highest quality; and to see a wide selection online, go to </w:t>
      </w:r>
      <w:hyperlink r:id="rId4" w:history="1">
        <w:r w:rsidRPr="007B434D">
          <w:rPr>
            <w:rStyle w:val="a3"/>
            <w:i/>
            <w:sz w:val="28"/>
            <w:szCs w:val="28"/>
            <w:lang w:val="en-US"/>
          </w:rPr>
          <w:t>www.bettaware.co.uk</w:t>
        </w:r>
      </w:hyperlink>
      <w:r w:rsidRPr="007B434D">
        <w:rPr>
          <w:rFonts w:ascii="Times New Roman" w:hAnsi="Times New Roman"/>
          <w:i/>
          <w:sz w:val="28"/>
          <w:szCs w:val="28"/>
          <w:lang w:val="en-US"/>
        </w:rPr>
        <w:t>.</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Once you have seen… we know you will be impressed by…</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xml:space="preserve">- We can assure you that … </w:t>
      </w:r>
      <w:proofErr w:type="gramStart"/>
      <w:r w:rsidRPr="007B434D">
        <w:rPr>
          <w:rFonts w:ascii="Times New Roman" w:hAnsi="Times New Roman"/>
          <w:i/>
          <w:iCs/>
          <w:sz w:val="28"/>
          <w:szCs w:val="28"/>
          <w:lang w:val="en-US"/>
        </w:rPr>
        <w:t>is</w:t>
      </w:r>
      <w:proofErr w:type="gramEnd"/>
      <w:r w:rsidRPr="007B434D">
        <w:rPr>
          <w:rFonts w:ascii="Times New Roman" w:hAnsi="Times New Roman"/>
          <w:i/>
          <w:iCs/>
          <w:sz w:val="28"/>
          <w:szCs w:val="28"/>
          <w:lang w:val="en-US"/>
        </w:rPr>
        <w:t xml:space="preserve"> one of the most outstanding machines on the market, and our confidence in it is supported by our five-year guarantee.</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Suggesting alternatives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If you do not have what the enquirer has asked for, but have an alternative, offer that. But do not criticize the product he or she originally asked for.</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 and while this engine has all the qualities of the model you asked for, the “</w:t>
      </w:r>
      <w:proofErr w:type="spellStart"/>
      <w:r w:rsidRPr="007B434D">
        <w:rPr>
          <w:rFonts w:ascii="Times New Roman" w:hAnsi="Times New Roman"/>
          <w:i/>
          <w:sz w:val="28"/>
          <w:szCs w:val="28"/>
          <w:lang w:val="en-US"/>
        </w:rPr>
        <w:t>Powerdrive</w:t>
      </w:r>
      <w:proofErr w:type="spellEnd"/>
      <w:r w:rsidRPr="007B434D">
        <w:rPr>
          <w:rFonts w:ascii="Times New Roman" w:hAnsi="Times New Roman"/>
          <w:i/>
          <w:sz w:val="28"/>
          <w:szCs w:val="28"/>
          <w:lang w:val="en-US"/>
        </w:rPr>
        <w:t>” has the added advantage of fewer moving parts, so reducing maintenance costs. It also saves on oil as it…</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The model has now been improved. Its steel casing has been replaced by strong plastic, which makes the machine much lighter and easier to handle.</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Of course, leather is an excellent upholstery material, but escalating costs have persuaded many of our customers to look for an alternative which is more competitive in price. … </w:t>
      </w:r>
      <w:proofErr w:type="gramStart"/>
      <w:r w:rsidRPr="007B434D">
        <w:rPr>
          <w:rFonts w:ascii="Times New Roman" w:hAnsi="Times New Roman"/>
          <w:i/>
          <w:sz w:val="28"/>
          <w:szCs w:val="28"/>
          <w:lang w:val="en-US"/>
        </w:rPr>
        <w:t>have</w:t>
      </w:r>
      <w:proofErr w:type="gramEnd"/>
      <w:r w:rsidRPr="007B434D">
        <w:rPr>
          <w:rFonts w:ascii="Times New Roman" w:hAnsi="Times New Roman"/>
          <w:i/>
          <w:sz w:val="28"/>
          <w:szCs w:val="28"/>
          <w:lang w:val="en-US"/>
        </w:rPr>
        <w:t xml:space="preserve"> produced a high-quality substitute, “</w:t>
      </w:r>
      <w:proofErr w:type="spellStart"/>
      <w:r w:rsidRPr="007B434D">
        <w:rPr>
          <w:rFonts w:ascii="Times New Roman" w:hAnsi="Times New Roman"/>
          <w:i/>
          <w:sz w:val="28"/>
          <w:szCs w:val="28"/>
          <w:lang w:val="en-US"/>
        </w:rPr>
        <w:t>letherine</w:t>
      </w:r>
      <w:proofErr w:type="spellEnd"/>
      <w:r w:rsidRPr="007B434D">
        <w:rPr>
          <w:rFonts w:ascii="Times New Roman" w:hAnsi="Times New Roman"/>
          <w:i/>
          <w:sz w:val="28"/>
          <w:szCs w:val="28"/>
          <w:lang w:val="en-US"/>
        </w:rPr>
        <w:t>”, which has the texture, strength, and appearance of leather, but at less than a quarter of the cost. We feel confident that the samples enclosed will convince you…</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Referring the customer to another place</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You may not be able to handle the order or answer the enquiry. If this is the case, tell the enquirer and, if possible, refer them to another company which can help them.</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I regret to say that we no longer produce… as there is no longer sufficient demand for it. I am sorry we cannot help you.</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The book you mention is not published by us, but by…  Their address is…</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lastRenderedPageBreak/>
        <w:t xml:space="preserve">- We no longer manufacture pure cotton shirts as their retail prices tend only to attract the upper end of the market. All our garments are now </w:t>
      </w:r>
      <w:proofErr w:type="spellStart"/>
      <w:r w:rsidRPr="007B434D">
        <w:rPr>
          <w:rFonts w:ascii="Times New Roman" w:hAnsi="Times New Roman"/>
          <w:i/>
          <w:sz w:val="28"/>
          <w:szCs w:val="28"/>
          <w:lang w:val="en-US"/>
        </w:rPr>
        <w:t>polycotton</w:t>
      </w:r>
      <w:proofErr w:type="spellEnd"/>
      <w:r w:rsidRPr="007B434D">
        <w:rPr>
          <w:rFonts w:ascii="Times New Roman" w:hAnsi="Times New Roman"/>
          <w:i/>
          <w:sz w:val="28"/>
          <w:szCs w:val="28"/>
          <w:lang w:val="en-US"/>
        </w:rPr>
        <w:t xml:space="preserve">, which is stronger, needs little ironing, and allows variations in pattern, which you can see on our website at </w:t>
      </w:r>
      <w:hyperlink r:id="rId5" w:history="1">
        <w:r w:rsidRPr="007B434D">
          <w:rPr>
            <w:rStyle w:val="a3"/>
            <w:i/>
            <w:sz w:val="28"/>
            <w:szCs w:val="28"/>
            <w:lang w:val="en-US"/>
          </w:rPr>
          <w:t>www.elegance.co.uk</w:t>
        </w:r>
      </w:hyperlink>
      <w:r w:rsidRPr="007B434D">
        <w:rPr>
          <w:rFonts w:ascii="Times New Roman" w:hAnsi="Times New Roman"/>
          <w:i/>
          <w:sz w:val="28"/>
          <w:szCs w:val="28"/>
          <w:lang w:val="en-US"/>
        </w:rPr>
        <w:t>. However, if you are only interested in pure cotton garments, we advise you to contact</w:t>
      </w:r>
      <w:proofErr w:type="gramStart"/>
      <w:r w:rsidRPr="007B434D">
        <w:rPr>
          <w:rFonts w:ascii="Times New Roman" w:hAnsi="Times New Roman"/>
          <w:i/>
          <w:sz w:val="28"/>
          <w:szCs w:val="28"/>
          <w:lang w:val="en-US"/>
        </w:rPr>
        <w:t>…  at</w:t>
      </w:r>
      <w:proofErr w:type="gramEnd"/>
      <w:r w:rsidRPr="007B434D">
        <w:rPr>
          <w:rFonts w:ascii="Times New Roman" w:hAnsi="Times New Roman"/>
          <w:i/>
          <w:sz w:val="28"/>
          <w:szCs w:val="28"/>
          <w:lang w:val="en-US"/>
        </w:rPr>
        <w:t>…</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Even if you can handle the enquiry, you may still have to refer the enquirer elsewhere.</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manufacture the product you require, but we only deal with wholesalers, not retailers. Therefore, I suggest you contact our agent… in…</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Our agents in… are</w:t>
      </w:r>
      <w:proofErr w:type="gramStart"/>
      <w:r w:rsidRPr="007B434D">
        <w:rPr>
          <w:rFonts w:ascii="Times New Roman" w:hAnsi="Times New Roman"/>
          <w:i/>
          <w:sz w:val="28"/>
          <w:szCs w:val="28"/>
          <w:lang w:val="en-US"/>
        </w:rPr>
        <w:t>… .</w:t>
      </w:r>
      <w:proofErr w:type="gramEnd"/>
      <w:r w:rsidRPr="007B434D">
        <w:rPr>
          <w:rFonts w:ascii="Times New Roman" w:hAnsi="Times New Roman"/>
          <w:i/>
          <w:sz w:val="28"/>
          <w:szCs w:val="28"/>
          <w:lang w:val="en-US"/>
        </w:rPr>
        <w:t xml:space="preserve"> They carry the full range of our products.</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Sending catalogues, price lists, prospectuses, and samples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 xml:space="preserve">Remember to enclose current catalogues and price lists with your reply. If you are attaching catalogues, price lists, etc. to an email message, make sure you compress them to save your recipient's time when they download the material. If prices are subject to change, let your customer know. It is bad policy suddenly to send a letter telling a customer that prices have been increased by ten per cent after you have quoted a firm price. </w:t>
      </w:r>
    </w:p>
    <w:p w:rsidR="007B434D" w:rsidRPr="007B434D" w:rsidRDefault="007B434D" w:rsidP="007B434D">
      <w:pPr>
        <w:spacing w:after="0" w:line="240" w:lineRule="auto"/>
        <w:ind w:firstLine="708"/>
        <w:jc w:val="both"/>
        <w:rPr>
          <w:rFonts w:ascii="Times New Roman" w:hAnsi="Times New Roman"/>
          <w:i/>
          <w:color w:val="000000"/>
          <w:sz w:val="28"/>
          <w:szCs w:val="28"/>
          <w:lang w:val="en-US" w:eastAsia="ru-RU"/>
        </w:rPr>
      </w:pPr>
      <w:r w:rsidRPr="007B434D">
        <w:rPr>
          <w:rFonts w:ascii="Times New Roman" w:hAnsi="Times New Roman"/>
          <w:i/>
          <w:color w:val="000000"/>
          <w:sz w:val="28"/>
          <w:szCs w:val="28"/>
          <w:lang w:val="en-US" w:eastAsia="ru-RU"/>
        </w:rPr>
        <w:t>- We enclose our catalogue with the latest price-list…</w:t>
      </w:r>
    </w:p>
    <w:p w:rsidR="007B434D" w:rsidRPr="007B434D" w:rsidRDefault="007B434D" w:rsidP="007B434D">
      <w:pPr>
        <w:spacing w:before="15"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As you can see from our price-list, our prices are at least 2% lower than market prices.</w:t>
      </w:r>
    </w:p>
    <w:p w:rsidR="007B434D" w:rsidRPr="007B434D" w:rsidRDefault="007B434D" w:rsidP="007B434D">
      <w:pPr>
        <w:spacing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sz w:val="28"/>
          <w:szCs w:val="28"/>
          <w:lang w:val="en-US" w:eastAsia="ru-RU"/>
        </w:rPr>
        <w:t>- Our detailed catalogue will demonstrate the wide range of our products…</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  Please find enclosed our current catalogue and price list quoting CIF prices</w:t>
      </w:r>
      <w:proofErr w:type="gramStart"/>
      <w:r w:rsidRPr="007B434D">
        <w:rPr>
          <w:rFonts w:ascii="Times New Roman" w:hAnsi="Times New Roman"/>
          <w:i/>
          <w:sz w:val="28"/>
          <w:szCs w:val="28"/>
          <w:lang w:val="en-US"/>
        </w:rPr>
        <w:t>… .</w:t>
      </w:r>
      <w:proofErr w:type="gramEnd"/>
      <w:r w:rsidRPr="007B434D">
        <w:rPr>
          <w:rFonts w:ascii="Times New Roman" w:hAnsi="Times New Roman"/>
          <w:i/>
          <w:sz w:val="28"/>
          <w:szCs w:val="28"/>
          <w:lang w:val="en-US"/>
        </w:rPr>
        <w:t xml:space="preserve"> The units you referred to in your letter are featured on pp. 31-34 under catalogue numbers y32-y37. When ordering could you please quote these numbers? The samples you asked for will follow under separate cover.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enclose our booklet on</w:t>
      </w:r>
      <w:proofErr w:type="gramStart"/>
      <w:r w:rsidRPr="007B434D">
        <w:rPr>
          <w:rFonts w:ascii="Times New Roman" w:hAnsi="Times New Roman"/>
          <w:i/>
          <w:sz w:val="28"/>
          <w:szCs w:val="28"/>
          <w:lang w:val="en-US"/>
        </w:rPr>
        <w:t>... .</w:t>
      </w:r>
      <w:proofErr w:type="gramEnd"/>
      <w:r w:rsidRPr="007B434D">
        <w:rPr>
          <w:rFonts w:ascii="Times New Roman" w:hAnsi="Times New Roman"/>
          <w:i/>
          <w:sz w:val="28"/>
          <w:szCs w:val="28"/>
          <w:lang w:val="en-US"/>
        </w:rPr>
        <w:t xml:space="preserve">  It can be adapted to your specifications (see the section 'Structural changes' on page 12).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We enclose our summer catalogue, which unfortunately is only published in English. However, we have included a German translation for the relevant pages (41-45) and hope this will prove helpful. </w:t>
      </w:r>
    </w:p>
    <w:p w:rsidR="007B434D" w:rsidRPr="007B434D" w:rsidRDefault="007B434D" w:rsidP="007B434D">
      <w:pPr>
        <w:pStyle w:val="NoSpacing"/>
        <w:ind w:firstLine="709"/>
        <w:jc w:val="both"/>
        <w:rPr>
          <w:rFonts w:ascii="Times New Roman" w:hAnsi="Times New Roman"/>
          <w:i/>
          <w:color w:val="000000"/>
          <w:sz w:val="28"/>
          <w:szCs w:val="28"/>
          <w:lang w:val="en-US" w:eastAsia="ru-RU"/>
        </w:rPr>
      </w:pPr>
      <w:r w:rsidRPr="007B434D">
        <w:rPr>
          <w:rFonts w:ascii="Times New Roman" w:hAnsi="Times New Roman"/>
          <w:i/>
          <w:sz w:val="28"/>
          <w:szCs w:val="28"/>
          <w:lang w:val="en-US"/>
        </w:rPr>
        <w:t>- ... and we have enclosed our price list, but should point out that prices are subject to change as the market for</w:t>
      </w:r>
      <w:proofErr w:type="gramStart"/>
      <w:r w:rsidRPr="007B434D">
        <w:rPr>
          <w:rFonts w:ascii="Times New Roman" w:hAnsi="Times New Roman"/>
          <w:i/>
          <w:sz w:val="28"/>
          <w:szCs w:val="28"/>
          <w:lang w:val="en-US"/>
        </w:rPr>
        <w:t>…  is</w:t>
      </w:r>
      <w:proofErr w:type="gramEnd"/>
      <w:r w:rsidRPr="007B434D">
        <w:rPr>
          <w:rFonts w:ascii="Times New Roman" w:hAnsi="Times New Roman"/>
          <w:i/>
          <w:sz w:val="28"/>
          <w:szCs w:val="28"/>
          <w:lang w:val="en-US"/>
        </w:rPr>
        <w:t xml:space="preserve"> very unstable at present.</w:t>
      </w:r>
      <w:r w:rsidRPr="007B434D">
        <w:rPr>
          <w:rFonts w:ascii="Times New Roman" w:hAnsi="Times New Roman"/>
          <w:i/>
          <w:color w:val="000000"/>
          <w:sz w:val="28"/>
          <w:szCs w:val="28"/>
          <w:lang w:val="en-US" w:eastAsia="ru-RU"/>
        </w:rPr>
        <w:t xml:space="preserve">   </w:t>
      </w:r>
    </w:p>
    <w:p w:rsidR="007B434D" w:rsidRDefault="007B434D" w:rsidP="007B434D">
      <w:pPr>
        <w:pStyle w:val="NoSpacing"/>
        <w:ind w:firstLine="709"/>
        <w:jc w:val="both"/>
        <w:rPr>
          <w:rFonts w:ascii="Times New Roman" w:hAnsi="Times New Roman"/>
          <w:b/>
          <w:bCs/>
          <w:sz w:val="28"/>
          <w:szCs w:val="28"/>
          <w:lang w:val="en-US" w:eastAsia="ru-RU"/>
        </w:rPr>
      </w:pPr>
    </w:p>
    <w:p w:rsidR="007B434D" w:rsidRPr="007B434D" w:rsidRDefault="007B434D" w:rsidP="007B434D">
      <w:pPr>
        <w:pStyle w:val="NoSpacing"/>
        <w:ind w:firstLine="709"/>
        <w:jc w:val="both"/>
        <w:rPr>
          <w:rFonts w:ascii="Times New Roman" w:hAnsi="Times New Roman"/>
          <w:b/>
          <w:bCs/>
          <w:i/>
          <w:sz w:val="28"/>
          <w:szCs w:val="28"/>
          <w:lang w:val="en-US"/>
        </w:rPr>
      </w:pPr>
      <w:r w:rsidRPr="007B434D">
        <w:rPr>
          <w:rFonts w:ascii="Times New Roman" w:hAnsi="Times New Roman"/>
          <w:b/>
          <w:bCs/>
          <w:sz w:val="28"/>
          <w:szCs w:val="28"/>
          <w:lang w:val="en-US" w:eastAsia="ru-RU"/>
        </w:rPr>
        <w:t>III. The terms of payment</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 xml:space="preserve">When a manufacturer, wholesaler, or retailer quotes a price, they may or may not include other costs such as transport, insurance, and </w:t>
      </w:r>
      <w:r w:rsidRPr="007B434D">
        <w:rPr>
          <w:rFonts w:ascii="Times New Roman" w:hAnsi="Times New Roman"/>
          <w:i/>
          <w:sz w:val="28"/>
          <w:szCs w:val="28"/>
          <w:lang w:val="en-US"/>
        </w:rPr>
        <w:t>PURCHASE TAX</w:t>
      </w:r>
      <w:r w:rsidRPr="007B434D">
        <w:rPr>
          <w:rFonts w:ascii="Times New Roman" w:hAnsi="Times New Roman"/>
          <w:sz w:val="28"/>
          <w:szCs w:val="28"/>
          <w:lang w:val="en-US"/>
        </w:rPr>
        <w:t xml:space="preserve"> (e.g. VAT (Value Added Tax) in the UK). Prices which include these extra costs are known as </w:t>
      </w:r>
      <w:r w:rsidRPr="007B434D">
        <w:rPr>
          <w:rFonts w:ascii="Times New Roman" w:hAnsi="Times New Roman"/>
          <w:i/>
          <w:sz w:val="28"/>
          <w:szCs w:val="28"/>
          <w:lang w:val="en-US"/>
        </w:rPr>
        <w:t>GROSS PRICES</w:t>
      </w:r>
      <w:r w:rsidRPr="007B434D">
        <w:rPr>
          <w:rFonts w:ascii="Times New Roman" w:hAnsi="Times New Roman"/>
          <w:sz w:val="28"/>
          <w:szCs w:val="28"/>
          <w:lang w:val="en-US"/>
        </w:rPr>
        <w:t xml:space="preserve">; those which exclude them are known as </w:t>
      </w:r>
      <w:r w:rsidRPr="007B434D">
        <w:rPr>
          <w:rFonts w:ascii="Times New Roman" w:hAnsi="Times New Roman"/>
          <w:i/>
          <w:sz w:val="28"/>
          <w:szCs w:val="28"/>
          <w:lang w:val="en-US"/>
        </w:rPr>
        <w:t>NET PRICES</w:t>
      </w:r>
      <w:r w:rsidRPr="007B434D">
        <w:rPr>
          <w:rFonts w:ascii="Times New Roman" w:hAnsi="Times New Roman"/>
          <w:sz w:val="28"/>
          <w:szCs w:val="28"/>
          <w:lang w:val="en-US"/>
        </w:rPr>
        <w:t>.</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sz w:val="28"/>
          <w:szCs w:val="28"/>
          <w:lang w:val="en-US"/>
        </w:rPr>
        <w:t xml:space="preserve"> - </w:t>
      </w:r>
      <w:r w:rsidRPr="007B434D">
        <w:rPr>
          <w:rFonts w:ascii="Times New Roman" w:hAnsi="Times New Roman"/>
          <w:i/>
          <w:sz w:val="28"/>
          <w:szCs w:val="28"/>
          <w:lang w:val="en-US"/>
        </w:rPr>
        <w:t xml:space="preserve">The net price of this article is £1oo.oo, to which VAT must be added at 17.5%, making a gross price of £117.50.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We can quote you a gross price, inclusive of delivery charges, of £347.50 per 100 items. These goods are exempt from VAT.</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xml:space="preserve"> - The net price of $530.00 per unit is extremely competitive.</w:t>
      </w:r>
    </w:p>
    <w:p w:rsidR="007B434D" w:rsidRPr="007B434D" w:rsidRDefault="007B434D" w:rsidP="007B434D">
      <w:pPr>
        <w:spacing w:after="0" w:line="240" w:lineRule="auto"/>
        <w:ind w:firstLine="708"/>
        <w:jc w:val="both"/>
        <w:rPr>
          <w:rFonts w:ascii="Times New Roman" w:hAnsi="Times New Roman"/>
          <w:iCs/>
          <w:color w:val="000000"/>
          <w:sz w:val="28"/>
          <w:szCs w:val="28"/>
          <w:lang w:val="en-US" w:eastAsia="ru-RU"/>
        </w:rPr>
      </w:pPr>
      <w:r w:rsidRPr="007B434D">
        <w:rPr>
          <w:rFonts w:ascii="Times New Roman" w:hAnsi="Times New Roman"/>
          <w:sz w:val="28"/>
          <w:szCs w:val="28"/>
          <w:lang w:val="en-US"/>
        </w:rPr>
        <w:lastRenderedPageBreak/>
        <w:t>When quoting terms, you may require, or suggest, any of several methods of payment:</w:t>
      </w:r>
    </w:p>
    <w:p w:rsidR="007B434D" w:rsidRPr="007B434D" w:rsidRDefault="007B434D" w:rsidP="007B434D">
      <w:pPr>
        <w:spacing w:after="0" w:line="240" w:lineRule="auto"/>
        <w:jc w:val="both"/>
        <w:rPr>
          <w:rFonts w:ascii="Times New Roman" w:hAnsi="Times New Roman"/>
          <w:iCs/>
          <w:color w:val="000000"/>
          <w:sz w:val="28"/>
          <w:szCs w:val="28"/>
          <w:lang w:eastAsia="ru-RU"/>
        </w:rPr>
      </w:pP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Payment</w:t>
      </w: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on</w:t>
      </w: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invoice</w:t>
      </w: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 </w:t>
      </w:r>
      <w:r w:rsidRPr="007B434D">
        <w:rPr>
          <w:rFonts w:ascii="Times New Roman" w:hAnsi="Times New Roman"/>
          <w:iCs/>
          <w:color w:val="000000"/>
          <w:sz w:val="28"/>
          <w:szCs w:val="28"/>
          <w:lang w:eastAsia="ru-RU"/>
        </w:rPr>
        <w:t>платеж по получении счета</w:t>
      </w:r>
    </w:p>
    <w:p w:rsidR="007B434D" w:rsidRPr="007B434D" w:rsidRDefault="007B434D" w:rsidP="007B434D">
      <w:pPr>
        <w:spacing w:after="0" w:line="240" w:lineRule="auto"/>
        <w:jc w:val="both"/>
        <w:rPr>
          <w:rFonts w:ascii="Times New Roman" w:hAnsi="Times New Roman"/>
          <w:color w:val="000000"/>
          <w:sz w:val="28"/>
          <w:szCs w:val="28"/>
          <w:lang w:eastAsia="ru-RU"/>
        </w:rPr>
      </w:pP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Monthly</w:t>
      </w: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quarterly</w:t>
      </w:r>
      <w:r w:rsidRPr="007B434D">
        <w:rPr>
          <w:rFonts w:ascii="Times New Roman" w:hAnsi="Times New Roman"/>
          <w:iCs/>
          <w:color w:val="000000"/>
          <w:sz w:val="28"/>
          <w:szCs w:val="28"/>
          <w:lang w:eastAsia="ru-RU"/>
        </w:rPr>
        <w:t xml:space="preserve">) </w:t>
      </w:r>
      <w:r w:rsidRPr="007B434D">
        <w:rPr>
          <w:rFonts w:ascii="Times New Roman" w:hAnsi="Times New Roman"/>
          <w:iCs/>
          <w:color w:val="000000"/>
          <w:sz w:val="28"/>
          <w:szCs w:val="28"/>
          <w:lang w:val="en-US" w:eastAsia="ru-RU"/>
        </w:rPr>
        <w:t>settlements</w:t>
      </w:r>
      <w:r w:rsidRPr="007B434D">
        <w:rPr>
          <w:rFonts w:ascii="Times New Roman" w:hAnsi="Times New Roman"/>
          <w:iCs/>
          <w:color w:val="000000"/>
          <w:sz w:val="28"/>
          <w:szCs w:val="28"/>
          <w:lang w:eastAsia="ru-RU"/>
        </w:rPr>
        <w:t xml:space="preserve"> –</w:t>
      </w:r>
      <w:r w:rsidRPr="007B434D">
        <w:rPr>
          <w:rFonts w:ascii="Times New Roman" w:hAnsi="Times New Roman"/>
          <w:color w:val="000000"/>
          <w:sz w:val="28"/>
          <w:szCs w:val="28"/>
          <w:lang w:val="en-US" w:eastAsia="ru-RU"/>
        </w:rPr>
        <w:t> </w:t>
      </w:r>
      <w:r w:rsidRPr="007B434D">
        <w:rPr>
          <w:rFonts w:ascii="Times New Roman" w:hAnsi="Times New Roman"/>
          <w:color w:val="000000"/>
          <w:sz w:val="28"/>
          <w:szCs w:val="28"/>
          <w:lang w:eastAsia="ru-RU"/>
        </w:rPr>
        <w:t>ежемесячные</w:t>
      </w:r>
      <w:r w:rsidRPr="007B434D">
        <w:rPr>
          <w:rFonts w:ascii="Times New Roman" w:hAnsi="Times New Roman"/>
          <w:color w:val="000000"/>
          <w:sz w:val="28"/>
          <w:szCs w:val="28"/>
          <w:lang w:val="en-US" w:eastAsia="ru-RU"/>
        </w:rPr>
        <w:t> </w:t>
      </w:r>
      <w:r w:rsidRPr="007B434D">
        <w:rPr>
          <w:rFonts w:ascii="Times New Roman" w:hAnsi="Times New Roman"/>
          <w:color w:val="000000"/>
          <w:sz w:val="28"/>
          <w:szCs w:val="28"/>
          <w:lang w:eastAsia="ru-RU"/>
        </w:rPr>
        <w:t>(ежеквартальные) расчеты</w:t>
      </w:r>
    </w:p>
    <w:p w:rsidR="007B434D" w:rsidRPr="007B434D" w:rsidRDefault="007B434D" w:rsidP="007B434D">
      <w:pPr>
        <w:spacing w:before="30" w:after="0" w:line="255" w:lineRule="atLeast"/>
        <w:jc w:val="both"/>
        <w:rPr>
          <w:rFonts w:ascii="Times New Roman" w:hAnsi="Times New Roman"/>
          <w:color w:val="000000"/>
          <w:sz w:val="28"/>
          <w:szCs w:val="28"/>
          <w:lang w:eastAsia="ru-RU"/>
        </w:rPr>
      </w:pPr>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Net</w:t>
      </w:r>
      <w:proofErr w:type="spellEnd"/>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cash</w:t>
      </w:r>
      <w:proofErr w:type="spellEnd"/>
      <w:r w:rsidRPr="007B434D">
        <w:rPr>
          <w:rFonts w:ascii="Times New Roman" w:hAnsi="Times New Roman"/>
          <w:color w:val="000000"/>
          <w:sz w:val="28"/>
          <w:szCs w:val="28"/>
          <w:lang w:eastAsia="ru-RU"/>
        </w:rPr>
        <w:t xml:space="preserve"> – чистый платеж наличными (без скидки)</w:t>
      </w:r>
    </w:p>
    <w:p w:rsidR="007B434D" w:rsidRPr="007B434D" w:rsidRDefault="007B434D" w:rsidP="007B434D">
      <w:pPr>
        <w:spacing w:before="30" w:after="0" w:line="255" w:lineRule="atLeast"/>
        <w:jc w:val="both"/>
        <w:rPr>
          <w:rFonts w:ascii="Times New Roman" w:hAnsi="Times New Roman"/>
          <w:color w:val="000000"/>
          <w:sz w:val="28"/>
          <w:szCs w:val="28"/>
          <w:lang w:eastAsia="ru-RU"/>
        </w:rPr>
      </w:pPr>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Cash</w:t>
      </w:r>
      <w:proofErr w:type="spellEnd"/>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within</w:t>
      </w:r>
      <w:proofErr w:type="spellEnd"/>
      <w:r w:rsidRPr="007B434D">
        <w:rPr>
          <w:rFonts w:ascii="Times New Roman" w:hAnsi="Times New Roman"/>
          <w:color w:val="000000"/>
          <w:sz w:val="28"/>
          <w:szCs w:val="28"/>
          <w:lang w:eastAsia="ru-RU"/>
        </w:rPr>
        <w:t xml:space="preserve"> 5 </w:t>
      </w:r>
      <w:proofErr w:type="spellStart"/>
      <w:r w:rsidRPr="007B434D">
        <w:rPr>
          <w:rFonts w:ascii="Times New Roman" w:hAnsi="Times New Roman"/>
          <w:color w:val="000000"/>
          <w:sz w:val="28"/>
          <w:szCs w:val="28"/>
          <w:lang w:eastAsia="ru-RU"/>
        </w:rPr>
        <w:t>days</w:t>
      </w:r>
      <w:proofErr w:type="spellEnd"/>
      <w:r w:rsidRPr="007B434D">
        <w:rPr>
          <w:rFonts w:ascii="Times New Roman" w:hAnsi="Times New Roman"/>
          <w:color w:val="000000"/>
          <w:sz w:val="28"/>
          <w:szCs w:val="28"/>
          <w:lang w:eastAsia="ru-RU"/>
        </w:rPr>
        <w:t xml:space="preserve"> – наличными в течение5-ти дней</w:t>
      </w:r>
    </w:p>
    <w:p w:rsidR="007B434D" w:rsidRPr="007B434D" w:rsidRDefault="007B434D" w:rsidP="007B434D">
      <w:pPr>
        <w:spacing w:before="30" w:after="0" w:line="255" w:lineRule="atLeast"/>
        <w:jc w:val="both"/>
        <w:rPr>
          <w:rFonts w:ascii="Times New Roman" w:hAnsi="Times New Roman"/>
          <w:color w:val="000000"/>
          <w:sz w:val="28"/>
          <w:szCs w:val="28"/>
          <w:lang w:eastAsia="ru-RU"/>
        </w:rPr>
      </w:pPr>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Cash</w:t>
      </w:r>
      <w:proofErr w:type="spellEnd"/>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with</w:t>
      </w:r>
      <w:proofErr w:type="spellEnd"/>
      <w:r w:rsidRPr="007B434D">
        <w:rPr>
          <w:rFonts w:ascii="Times New Roman" w:hAnsi="Times New Roman"/>
          <w:color w:val="000000"/>
          <w:sz w:val="28"/>
          <w:szCs w:val="28"/>
          <w:lang w:eastAsia="ru-RU"/>
        </w:rPr>
        <w:t xml:space="preserve"> </w:t>
      </w:r>
      <w:proofErr w:type="spellStart"/>
      <w:r w:rsidRPr="007B434D">
        <w:rPr>
          <w:rFonts w:ascii="Times New Roman" w:hAnsi="Times New Roman"/>
          <w:color w:val="000000"/>
          <w:sz w:val="28"/>
          <w:szCs w:val="28"/>
          <w:lang w:eastAsia="ru-RU"/>
        </w:rPr>
        <w:t>order</w:t>
      </w:r>
      <w:proofErr w:type="spellEnd"/>
      <w:r w:rsidRPr="007B434D">
        <w:rPr>
          <w:rFonts w:ascii="Times New Roman" w:hAnsi="Times New Roman"/>
          <w:color w:val="000000"/>
          <w:sz w:val="28"/>
          <w:szCs w:val="28"/>
          <w:lang w:eastAsia="ru-RU"/>
        </w:rPr>
        <w:t xml:space="preserve"> – наличными при заказе</w:t>
      </w:r>
    </w:p>
    <w:p w:rsidR="007B434D" w:rsidRPr="007B434D" w:rsidRDefault="007B434D" w:rsidP="007B434D">
      <w:pPr>
        <w:spacing w:before="30"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By irrevocable Letter of Credit – </w:t>
      </w:r>
      <w:r w:rsidRPr="007B434D">
        <w:rPr>
          <w:rFonts w:ascii="Times New Roman" w:hAnsi="Times New Roman"/>
          <w:color w:val="000000"/>
          <w:sz w:val="28"/>
          <w:szCs w:val="28"/>
          <w:lang w:eastAsia="ru-RU"/>
        </w:rPr>
        <w:t>по</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безотзывному</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аккредитиву</w:t>
      </w:r>
    </w:p>
    <w:p w:rsidR="007B434D" w:rsidRPr="007B434D" w:rsidRDefault="007B434D" w:rsidP="007B434D">
      <w:pPr>
        <w:spacing w:before="1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By Bill of Exchange – </w:t>
      </w:r>
      <w:r w:rsidRPr="007B434D">
        <w:rPr>
          <w:rFonts w:ascii="Times New Roman" w:hAnsi="Times New Roman"/>
          <w:color w:val="000000"/>
          <w:sz w:val="28"/>
          <w:szCs w:val="28"/>
          <w:lang w:eastAsia="ru-RU"/>
        </w:rPr>
        <w:t>векселем</w:t>
      </w:r>
    </w:p>
    <w:p w:rsidR="007B434D" w:rsidRPr="007B434D" w:rsidRDefault="007B434D" w:rsidP="007B434D">
      <w:pPr>
        <w:spacing w:before="30" w:after="0" w:line="255"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Cash in advance – </w:t>
      </w:r>
      <w:r w:rsidRPr="007B434D">
        <w:rPr>
          <w:rFonts w:ascii="Times New Roman" w:hAnsi="Times New Roman"/>
          <w:color w:val="000000"/>
          <w:sz w:val="28"/>
          <w:szCs w:val="28"/>
          <w:lang w:eastAsia="ru-RU"/>
        </w:rPr>
        <w:t>кредит</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в</w:t>
      </w:r>
      <w:r w:rsidRPr="007B434D">
        <w:rPr>
          <w:rFonts w:ascii="Times New Roman" w:hAnsi="Times New Roman"/>
          <w:color w:val="000000"/>
          <w:sz w:val="28"/>
          <w:szCs w:val="28"/>
          <w:lang w:val="en-US" w:eastAsia="ru-RU"/>
        </w:rPr>
        <w:t xml:space="preserve"> </w:t>
      </w:r>
      <w:proofErr w:type="spellStart"/>
      <w:r w:rsidRPr="007B434D">
        <w:rPr>
          <w:rFonts w:ascii="Times New Roman" w:hAnsi="Times New Roman"/>
          <w:color w:val="000000"/>
          <w:sz w:val="28"/>
          <w:szCs w:val="28"/>
          <w:lang w:eastAsia="ru-RU"/>
        </w:rPr>
        <w:t>налично</w:t>
      </w:r>
      <w:proofErr w:type="spellEnd"/>
      <w:r w:rsidRPr="007B434D">
        <w:rPr>
          <w:rFonts w:ascii="Times New Roman" w:hAnsi="Times New Roman"/>
          <w:color w:val="000000"/>
          <w:sz w:val="28"/>
          <w:szCs w:val="28"/>
          <w:lang w:val="en-US" w:eastAsia="ru-RU"/>
        </w:rPr>
        <w:t>-</w:t>
      </w:r>
      <w:r w:rsidRPr="007B434D">
        <w:rPr>
          <w:rFonts w:ascii="Times New Roman" w:hAnsi="Times New Roman"/>
          <w:color w:val="000000"/>
          <w:sz w:val="28"/>
          <w:szCs w:val="28"/>
          <w:lang w:eastAsia="ru-RU"/>
        </w:rPr>
        <w:t>денежной</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форме</w:t>
      </w:r>
    </w:p>
    <w:p w:rsidR="007B434D" w:rsidRPr="007B434D" w:rsidRDefault="007B434D" w:rsidP="007B434D">
      <w:pPr>
        <w:spacing w:before="30" w:after="0" w:line="255"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COD / Cash on delivery – </w:t>
      </w:r>
      <w:r w:rsidRPr="007B434D">
        <w:rPr>
          <w:rFonts w:ascii="Times New Roman" w:hAnsi="Times New Roman"/>
          <w:color w:val="000000"/>
          <w:sz w:val="28"/>
          <w:szCs w:val="28"/>
          <w:lang w:eastAsia="ru-RU"/>
        </w:rPr>
        <w:t>наличными</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по</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поставке</w:t>
      </w:r>
    </w:p>
    <w:p w:rsidR="007B434D" w:rsidRPr="007B434D" w:rsidRDefault="007B434D" w:rsidP="007B434D">
      <w:pPr>
        <w:spacing w:before="15"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Our terms of payment are monthly (quarterly) settlements…</w:t>
      </w:r>
    </w:p>
    <w:p w:rsidR="007B434D" w:rsidRPr="007B434D" w:rsidRDefault="007B434D" w:rsidP="007B434D">
      <w:pPr>
        <w:spacing w:before="15"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Our usual terms are cash against documents (</w:t>
      </w:r>
      <w:proofErr w:type="spellStart"/>
      <w:r w:rsidRPr="007B434D">
        <w:rPr>
          <w:rFonts w:ascii="Times New Roman" w:hAnsi="Times New Roman"/>
          <w:i/>
          <w:iCs/>
          <w:color w:val="000000"/>
          <w:sz w:val="28"/>
          <w:szCs w:val="28"/>
          <w:lang w:val="en-US" w:eastAsia="ru-RU"/>
        </w:rPr>
        <w:t>c.a.d</w:t>
      </w:r>
      <w:proofErr w:type="spellEnd"/>
      <w:r w:rsidRPr="007B434D">
        <w:rPr>
          <w:rFonts w:ascii="Times New Roman" w:hAnsi="Times New Roman"/>
          <w:i/>
          <w:iCs/>
          <w:color w:val="000000"/>
          <w:sz w:val="28"/>
          <w:szCs w:val="28"/>
          <w:lang w:val="en-US" w:eastAsia="ru-RU"/>
        </w:rPr>
        <w:t>.)</w:t>
      </w:r>
    </w:p>
    <w:p w:rsidR="007B434D" w:rsidRPr="007B434D" w:rsidRDefault="007B434D" w:rsidP="007B434D">
      <w:pPr>
        <w:tabs>
          <w:tab w:val="left" w:pos="720"/>
        </w:tabs>
        <w:spacing w:after="0" w:line="255" w:lineRule="atLeast"/>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w:t>
      </w:r>
      <w:r w:rsidRPr="007B434D">
        <w:rPr>
          <w:rFonts w:ascii="Times New Roman" w:hAnsi="Times New Roman"/>
          <w:i/>
          <w:iCs/>
          <w:color w:val="000000"/>
          <w:sz w:val="28"/>
          <w:szCs w:val="28"/>
          <w:lang w:val="en-US" w:eastAsia="ru-RU"/>
        </w:rPr>
        <w:tab/>
        <w:t>- We can allow you three months’ credit for future orders…</w:t>
      </w:r>
    </w:p>
    <w:p w:rsidR="007B434D" w:rsidRPr="007B434D" w:rsidRDefault="007B434D" w:rsidP="007B434D">
      <w:pPr>
        <w:spacing w:after="0" w:line="285" w:lineRule="atLeast"/>
        <w:ind w:hanging="360"/>
        <w:jc w:val="both"/>
        <w:rPr>
          <w:rFonts w:ascii="Times New Roman" w:hAnsi="Times New Roman"/>
          <w:i/>
          <w:iCs/>
          <w:color w:val="000000"/>
          <w:sz w:val="28"/>
          <w:szCs w:val="28"/>
          <w:lang w:val="en-US" w:eastAsia="ru-RU"/>
        </w:rPr>
      </w:pPr>
      <w:r w:rsidRPr="007B434D">
        <w:rPr>
          <w:sz w:val="28"/>
          <w:szCs w:val="28"/>
          <w:lang w:val="en-US" w:eastAsia="ru-RU"/>
        </w:rPr>
        <w:t xml:space="preserve">   </w:t>
      </w:r>
      <w:r w:rsidRPr="007B434D">
        <w:rPr>
          <w:sz w:val="28"/>
          <w:szCs w:val="28"/>
          <w:lang w:val="en-US" w:eastAsia="ru-RU"/>
        </w:rPr>
        <w:tab/>
      </w:r>
      <w:r w:rsidRPr="007B434D">
        <w:rPr>
          <w:sz w:val="28"/>
          <w:szCs w:val="28"/>
          <w:lang w:val="en-US" w:eastAsia="ru-RU"/>
        </w:rPr>
        <w:tab/>
      </w:r>
      <w:r w:rsidRPr="007B434D">
        <w:rPr>
          <w:rFonts w:ascii="Times New Roman" w:hAnsi="Times New Roman"/>
          <w:sz w:val="28"/>
          <w:szCs w:val="28"/>
          <w:lang w:val="en-US" w:eastAsia="ru-RU"/>
        </w:rPr>
        <w:t>- As our prices are so favorable our terms of payment are 30 days net cash.</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Discounts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 xml:space="preserve">Manufacturers and wholesalers sometimes allow a discount (i.e. a deduction) on the net or gross price. These are of different kinds, e.g. a </w:t>
      </w:r>
      <w:r w:rsidRPr="007B434D">
        <w:rPr>
          <w:rFonts w:ascii="Times New Roman" w:hAnsi="Times New Roman"/>
          <w:b/>
          <w:sz w:val="28"/>
          <w:szCs w:val="28"/>
          <w:lang w:val="en-US"/>
        </w:rPr>
        <w:t>trade discount</w:t>
      </w:r>
      <w:r w:rsidRPr="007B434D">
        <w:rPr>
          <w:rFonts w:ascii="Times New Roman" w:hAnsi="Times New Roman"/>
          <w:sz w:val="28"/>
          <w:szCs w:val="28"/>
          <w:lang w:val="en-US"/>
        </w:rPr>
        <w:t xml:space="preserve"> to sellers in similar trades; a </w:t>
      </w:r>
      <w:r w:rsidRPr="007B434D">
        <w:rPr>
          <w:rFonts w:ascii="Times New Roman" w:hAnsi="Times New Roman"/>
          <w:b/>
          <w:sz w:val="28"/>
          <w:szCs w:val="28"/>
          <w:lang w:val="en-US"/>
        </w:rPr>
        <w:t>quantity discount</w:t>
      </w:r>
      <w:r w:rsidRPr="007B434D">
        <w:rPr>
          <w:rFonts w:ascii="Times New Roman" w:hAnsi="Times New Roman"/>
          <w:sz w:val="28"/>
          <w:szCs w:val="28"/>
          <w:lang w:val="en-US"/>
        </w:rPr>
        <w:t xml:space="preserve"> for orders over a certain amount; a </w:t>
      </w:r>
      <w:r w:rsidRPr="007B434D">
        <w:rPr>
          <w:rFonts w:ascii="Times New Roman" w:hAnsi="Times New Roman"/>
          <w:b/>
          <w:sz w:val="28"/>
          <w:szCs w:val="28"/>
          <w:lang w:val="en-US"/>
        </w:rPr>
        <w:t>cash discount</w:t>
      </w:r>
      <w:r w:rsidRPr="007B434D">
        <w:rPr>
          <w:rFonts w:ascii="Times New Roman" w:hAnsi="Times New Roman"/>
          <w:sz w:val="28"/>
          <w:szCs w:val="28"/>
          <w:lang w:val="en-US"/>
        </w:rPr>
        <w:t xml:space="preserve"> if payment is made within a certain time; a </w:t>
      </w:r>
      <w:r w:rsidRPr="007B434D">
        <w:rPr>
          <w:rFonts w:ascii="Times New Roman" w:hAnsi="Times New Roman"/>
          <w:b/>
          <w:sz w:val="28"/>
          <w:szCs w:val="28"/>
          <w:lang w:val="en-US"/>
        </w:rPr>
        <w:t>loyalty discount</w:t>
      </w:r>
      <w:r w:rsidRPr="007B434D">
        <w:rPr>
          <w:rFonts w:ascii="Times New Roman" w:hAnsi="Times New Roman"/>
          <w:sz w:val="28"/>
          <w:szCs w:val="28"/>
          <w:lang w:val="en-US"/>
        </w:rPr>
        <w:t xml:space="preserve"> when companies have a long association.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sz w:val="28"/>
          <w:szCs w:val="28"/>
          <w:lang w:val="en-US"/>
        </w:rPr>
        <w:t xml:space="preserve">- </w:t>
      </w:r>
      <w:r w:rsidRPr="007B434D">
        <w:rPr>
          <w:rFonts w:ascii="Times New Roman" w:hAnsi="Times New Roman"/>
          <w:i/>
          <w:sz w:val="28"/>
          <w:szCs w:val="28"/>
          <w:lang w:val="en-US"/>
        </w:rPr>
        <w:t xml:space="preserve">We allow a 3% cash discount for payment within one month.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The net price of this model is £17o.oo,less 10% discount for quantities up to 100 and 15% discount for quantities over 1oo.</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xml:space="preserve">- We do not normally give discounts to private customers, but because of your long association with our company we can offer you12% off the retail price. </w:t>
      </w:r>
    </w:p>
    <w:p w:rsidR="007B434D" w:rsidRDefault="007B434D" w:rsidP="007B434D">
      <w:pPr>
        <w:spacing w:after="0" w:line="240" w:lineRule="auto"/>
        <w:ind w:firstLine="708"/>
        <w:jc w:val="both"/>
        <w:rPr>
          <w:rFonts w:ascii="Times New Roman" w:hAnsi="Times New Roman"/>
          <w:b/>
          <w:bCs/>
          <w:color w:val="000000"/>
          <w:sz w:val="28"/>
          <w:szCs w:val="28"/>
          <w:lang w:val="en-US" w:eastAsia="ru-RU"/>
        </w:rPr>
      </w:pPr>
    </w:p>
    <w:p w:rsidR="007B434D" w:rsidRPr="007B434D" w:rsidRDefault="007B434D" w:rsidP="007B434D">
      <w:pPr>
        <w:spacing w:after="0" w:line="240" w:lineRule="auto"/>
        <w:ind w:firstLine="708"/>
        <w:jc w:val="both"/>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t>IV. Terms of Delivery</w:t>
      </w:r>
    </w:p>
    <w:p w:rsidR="007B434D" w:rsidRPr="007B434D" w:rsidRDefault="007B434D" w:rsidP="007B434D">
      <w:pPr>
        <w:spacing w:after="0" w:line="240" w:lineRule="auto"/>
        <w:ind w:firstLine="708"/>
        <w:jc w:val="both"/>
        <w:rPr>
          <w:rFonts w:ascii="Times New Roman" w:hAnsi="Times New Roman"/>
          <w:color w:val="000000"/>
          <w:sz w:val="28"/>
          <w:szCs w:val="28"/>
          <w:lang w:val="en-US" w:eastAsia="ru-RU"/>
        </w:rPr>
      </w:pPr>
      <w:r w:rsidRPr="007B434D">
        <w:rPr>
          <w:rFonts w:ascii="Times New Roman" w:hAnsi="Times New Roman"/>
          <w:sz w:val="28"/>
          <w:szCs w:val="28"/>
          <w:lang w:val="en-US"/>
        </w:rPr>
        <w:t xml:space="preserve">There are a number of abbreviations that indicate which price is being quoted to the customer. These are established by the International Chamber of Commerce (ICC) and are called </w:t>
      </w:r>
      <w:r w:rsidRPr="007B434D">
        <w:rPr>
          <w:rFonts w:ascii="Times New Roman" w:hAnsi="Times New Roman"/>
          <w:i/>
          <w:iCs/>
          <w:sz w:val="28"/>
          <w:szCs w:val="28"/>
          <w:lang w:val="en-US"/>
        </w:rPr>
        <w:t>Inco Terms</w:t>
      </w:r>
      <w:r w:rsidRPr="007B434D">
        <w:rPr>
          <w:rFonts w:ascii="Times New Roman" w:hAnsi="Times New Roman"/>
          <w:sz w:val="28"/>
          <w:szCs w:val="28"/>
          <w:lang w:val="en-US"/>
        </w:rPr>
        <w:t>.</w:t>
      </w: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xml:space="preserve">CIF/c.i.f./cost, insurance, freight – </w:t>
      </w:r>
      <w:r w:rsidRPr="007B434D">
        <w:rPr>
          <w:rFonts w:ascii="Times New Roman" w:hAnsi="Times New Roman"/>
          <w:color w:val="000000"/>
          <w:sz w:val="28"/>
          <w:szCs w:val="28"/>
          <w:lang w:eastAsia="ru-RU"/>
        </w:rPr>
        <w:t>стоимость</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страхование</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фрахт</w:t>
      </w:r>
    </w:p>
    <w:p w:rsidR="007B434D" w:rsidRPr="007B434D" w:rsidRDefault="007B434D" w:rsidP="007B434D">
      <w:pPr>
        <w:spacing w:before="1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CF/c</w:t>
      </w:r>
      <w:proofErr w:type="gramStart"/>
      <w:r w:rsidRPr="007B434D">
        <w:rPr>
          <w:rFonts w:ascii="Times New Roman" w:hAnsi="Times New Roman"/>
          <w:color w:val="000000"/>
          <w:sz w:val="28"/>
          <w:szCs w:val="28"/>
          <w:lang w:val="en-US" w:eastAsia="ru-RU"/>
        </w:rPr>
        <w:t>.&amp;</w:t>
      </w:r>
      <w:proofErr w:type="gramEnd"/>
      <w:r w:rsidRPr="007B434D">
        <w:rPr>
          <w:rFonts w:ascii="Times New Roman" w:hAnsi="Times New Roman"/>
          <w:color w:val="000000"/>
          <w:sz w:val="28"/>
          <w:szCs w:val="28"/>
          <w:lang w:val="en-US" w:eastAsia="ru-RU"/>
        </w:rPr>
        <w:t xml:space="preserve"> f./cost and freight – </w:t>
      </w:r>
      <w:r w:rsidRPr="007B434D">
        <w:rPr>
          <w:rFonts w:ascii="Times New Roman" w:hAnsi="Times New Roman"/>
          <w:color w:val="000000"/>
          <w:sz w:val="28"/>
          <w:szCs w:val="28"/>
          <w:lang w:eastAsia="ru-RU"/>
        </w:rPr>
        <w:t>стоимость</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и</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фрахт</w:t>
      </w:r>
    </w:p>
    <w:p w:rsidR="007B434D" w:rsidRPr="007B434D" w:rsidRDefault="007B434D" w:rsidP="007B434D">
      <w:pPr>
        <w:spacing w:before="15" w:after="0" w:line="255"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 xml:space="preserve">FAS/f.a.s./free alongside ship – </w:t>
      </w:r>
      <w:r w:rsidRPr="007B434D">
        <w:rPr>
          <w:rFonts w:ascii="Times New Roman" w:hAnsi="Times New Roman"/>
          <w:color w:val="000000"/>
          <w:sz w:val="28"/>
          <w:szCs w:val="28"/>
          <w:lang w:eastAsia="ru-RU"/>
        </w:rPr>
        <w:t>за</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счет</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продавца</w:t>
      </w:r>
    </w:p>
    <w:p w:rsidR="007B434D" w:rsidRPr="007B434D" w:rsidRDefault="007B434D" w:rsidP="007B434D">
      <w:pPr>
        <w:spacing w:before="15" w:after="0" w:line="255"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FOR/</w:t>
      </w:r>
      <w:proofErr w:type="spellStart"/>
      <w:r w:rsidRPr="007B434D">
        <w:rPr>
          <w:rFonts w:ascii="Times New Roman" w:hAnsi="Times New Roman"/>
          <w:color w:val="000000"/>
          <w:sz w:val="28"/>
          <w:szCs w:val="28"/>
          <w:lang w:val="en-US" w:eastAsia="ru-RU"/>
        </w:rPr>
        <w:t>f.o.r</w:t>
      </w:r>
      <w:proofErr w:type="spellEnd"/>
      <w:r w:rsidRPr="007B434D">
        <w:rPr>
          <w:rFonts w:ascii="Times New Roman" w:hAnsi="Times New Roman"/>
          <w:color w:val="000000"/>
          <w:sz w:val="28"/>
          <w:szCs w:val="28"/>
          <w:lang w:val="en-US" w:eastAsia="ru-RU"/>
        </w:rPr>
        <w:t xml:space="preserve">./free on rail – </w:t>
      </w:r>
      <w:r w:rsidRPr="007B434D">
        <w:rPr>
          <w:rFonts w:ascii="Times New Roman" w:hAnsi="Times New Roman"/>
          <w:color w:val="000000"/>
          <w:sz w:val="28"/>
          <w:szCs w:val="28"/>
          <w:lang w:eastAsia="ru-RU"/>
        </w:rPr>
        <w:t>за</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счет</w:t>
      </w:r>
      <w:r w:rsidRPr="007B434D">
        <w:rPr>
          <w:rFonts w:ascii="Times New Roman" w:hAnsi="Times New Roman"/>
          <w:color w:val="000000"/>
          <w:sz w:val="28"/>
          <w:szCs w:val="28"/>
          <w:lang w:val="en-US" w:eastAsia="ru-RU"/>
        </w:rPr>
        <w:t xml:space="preserve"> </w:t>
      </w:r>
      <w:r w:rsidRPr="007B434D">
        <w:rPr>
          <w:rFonts w:ascii="Times New Roman" w:hAnsi="Times New Roman"/>
          <w:color w:val="000000"/>
          <w:sz w:val="28"/>
          <w:szCs w:val="28"/>
          <w:lang w:eastAsia="ru-RU"/>
        </w:rPr>
        <w:t>продавца</w:t>
      </w:r>
    </w:p>
    <w:p w:rsidR="007B434D" w:rsidRPr="007B434D" w:rsidRDefault="007B434D" w:rsidP="007B434D">
      <w:pPr>
        <w:pStyle w:val="NoSpacing"/>
        <w:jc w:val="both"/>
        <w:rPr>
          <w:rFonts w:ascii="Times New Roman" w:hAnsi="Times New Roman"/>
          <w:iCs/>
          <w:sz w:val="28"/>
          <w:szCs w:val="28"/>
        </w:rPr>
      </w:pPr>
      <w:r w:rsidRPr="007B434D">
        <w:rPr>
          <w:rFonts w:ascii="Times New Roman" w:hAnsi="Times New Roman"/>
          <w:iCs/>
          <w:sz w:val="28"/>
          <w:szCs w:val="28"/>
          <w:lang w:val="en-US"/>
        </w:rPr>
        <w:t>Carriage</w:t>
      </w:r>
      <w:r w:rsidRPr="007B434D">
        <w:rPr>
          <w:rFonts w:ascii="Times New Roman" w:hAnsi="Times New Roman"/>
          <w:iCs/>
          <w:sz w:val="28"/>
          <w:szCs w:val="28"/>
        </w:rPr>
        <w:t xml:space="preserve"> </w:t>
      </w:r>
      <w:r w:rsidRPr="007B434D">
        <w:rPr>
          <w:rFonts w:ascii="Times New Roman" w:hAnsi="Times New Roman"/>
          <w:iCs/>
          <w:sz w:val="28"/>
          <w:szCs w:val="28"/>
          <w:lang w:val="en-US"/>
        </w:rPr>
        <w:t>Paid</w:t>
      </w:r>
      <w:r w:rsidRPr="007B434D">
        <w:rPr>
          <w:rFonts w:ascii="Times New Roman" w:hAnsi="Times New Roman"/>
          <w:iCs/>
          <w:sz w:val="28"/>
          <w:szCs w:val="28"/>
        </w:rPr>
        <w:t xml:space="preserve"> (</w:t>
      </w:r>
      <w:r w:rsidRPr="007B434D">
        <w:rPr>
          <w:rFonts w:ascii="Times New Roman" w:hAnsi="Times New Roman"/>
          <w:iCs/>
          <w:sz w:val="28"/>
          <w:szCs w:val="28"/>
          <w:lang w:val="en-US"/>
        </w:rPr>
        <w:t>C</w:t>
      </w:r>
      <w:r w:rsidRPr="007B434D">
        <w:rPr>
          <w:rFonts w:ascii="Times New Roman" w:hAnsi="Times New Roman"/>
          <w:iCs/>
          <w:sz w:val="28"/>
          <w:szCs w:val="28"/>
        </w:rPr>
        <w:t xml:space="preserve"> / </w:t>
      </w:r>
      <w:r w:rsidRPr="007B434D">
        <w:rPr>
          <w:rFonts w:ascii="Times New Roman" w:hAnsi="Times New Roman"/>
          <w:iCs/>
          <w:sz w:val="28"/>
          <w:szCs w:val="28"/>
          <w:lang w:val="en-US"/>
        </w:rPr>
        <w:t>P</w:t>
      </w:r>
      <w:r w:rsidRPr="007B434D">
        <w:rPr>
          <w:rFonts w:ascii="Times New Roman" w:hAnsi="Times New Roman"/>
          <w:iCs/>
          <w:sz w:val="28"/>
          <w:szCs w:val="28"/>
        </w:rPr>
        <w:t xml:space="preserve">) </w:t>
      </w:r>
      <w:r w:rsidRPr="007B434D">
        <w:rPr>
          <w:rFonts w:ascii="Times New Roman" w:hAnsi="Times New Roman"/>
          <w:iCs/>
          <w:color w:val="000000"/>
          <w:sz w:val="28"/>
          <w:szCs w:val="28"/>
          <w:lang w:eastAsia="ru-RU"/>
        </w:rPr>
        <w:t>– за счет продавца</w:t>
      </w:r>
    </w:p>
    <w:p w:rsidR="007B434D" w:rsidRPr="007B434D" w:rsidRDefault="007B434D" w:rsidP="007B434D">
      <w:pPr>
        <w:pStyle w:val="NoSpacing"/>
        <w:jc w:val="both"/>
        <w:rPr>
          <w:rFonts w:ascii="Times New Roman" w:hAnsi="Times New Roman"/>
          <w:sz w:val="28"/>
          <w:szCs w:val="28"/>
        </w:rPr>
      </w:pPr>
      <w:r w:rsidRPr="007B434D">
        <w:rPr>
          <w:rFonts w:ascii="Times New Roman" w:hAnsi="Times New Roman"/>
          <w:iCs/>
          <w:sz w:val="28"/>
          <w:szCs w:val="28"/>
          <w:lang w:val="en-US"/>
        </w:rPr>
        <w:t>Carriage</w:t>
      </w:r>
      <w:r w:rsidRPr="007B434D">
        <w:rPr>
          <w:rFonts w:ascii="Times New Roman" w:hAnsi="Times New Roman"/>
          <w:iCs/>
          <w:sz w:val="28"/>
          <w:szCs w:val="28"/>
        </w:rPr>
        <w:t xml:space="preserve"> </w:t>
      </w:r>
      <w:r w:rsidRPr="007B434D">
        <w:rPr>
          <w:rFonts w:ascii="Times New Roman" w:hAnsi="Times New Roman"/>
          <w:iCs/>
          <w:sz w:val="28"/>
          <w:szCs w:val="28"/>
          <w:lang w:val="en-US"/>
        </w:rPr>
        <w:t>Forward</w:t>
      </w:r>
      <w:r w:rsidRPr="007B434D">
        <w:rPr>
          <w:rFonts w:ascii="Times New Roman" w:hAnsi="Times New Roman"/>
          <w:iCs/>
          <w:sz w:val="28"/>
          <w:szCs w:val="28"/>
        </w:rPr>
        <w:t xml:space="preserve"> (</w:t>
      </w:r>
      <w:r w:rsidRPr="007B434D">
        <w:rPr>
          <w:rFonts w:ascii="Times New Roman" w:hAnsi="Times New Roman"/>
          <w:iCs/>
          <w:sz w:val="28"/>
          <w:szCs w:val="28"/>
          <w:lang w:val="en-US"/>
        </w:rPr>
        <w:t>C</w:t>
      </w:r>
      <w:r w:rsidRPr="007B434D">
        <w:rPr>
          <w:rFonts w:ascii="Times New Roman" w:hAnsi="Times New Roman"/>
          <w:iCs/>
          <w:sz w:val="28"/>
          <w:szCs w:val="28"/>
        </w:rPr>
        <w:t>/</w:t>
      </w:r>
      <w:r w:rsidRPr="007B434D">
        <w:rPr>
          <w:rFonts w:ascii="Times New Roman" w:hAnsi="Times New Roman"/>
          <w:iCs/>
          <w:sz w:val="28"/>
          <w:szCs w:val="28"/>
          <w:lang w:val="en-US"/>
        </w:rPr>
        <w:t>F</w:t>
      </w:r>
      <w:r w:rsidRPr="007B434D">
        <w:rPr>
          <w:rFonts w:ascii="Times New Roman" w:hAnsi="Times New Roman"/>
          <w:i/>
          <w:sz w:val="28"/>
          <w:szCs w:val="28"/>
        </w:rPr>
        <w:t>)</w:t>
      </w:r>
      <w:r w:rsidRPr="007B434D">
        <w:rPr>
          <w:rFonts w:ascii="Times New Roman" w:hAnsi="Times New Roman"/>
          <w:sz w:val="28"/>
          <w:szCs w:val="28"/>
        </w:rPr>
        <w:t xml:space="preserve"> – за счет покупателя</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 xml:space="preserve">Abbreviations for </w:t>
      </w:r>
      <w:r w:rsidRPr="007B434D">
        <w:rPr>
          <w:rFonts w:ascii="Times New Roman" w:hAnsi="Times New Roman"/>
          <w:i/>
          <w:iCs/>
          <w:sz w:val="28"/>
          <w:szCs w:val="28"/>
          <w:lang w:val="en-US"/>
        </w:rPr>
        <w:t>Inco Terms</w:t>
      </w:r>
      <w:r w:rsidRPr="007B434D">
        <w:rPr>
          <w:rFonts w:ascii="Times New Roman" w:hAnsi="Times New Roman"/>
          <w:sz w:val="28"/>
          <w:szCs w:val="28"/>
          <w:lang w:val="en-US"/>
        </w:rPr>
        <w:t xml:space="preserve"> may also be written in lower case, e.g. </w:t>
      </w:r>
      <w:proofErr w:type="spellStart"/>
      <w:r w:rsidRPr="007B434D">
        <w:rPr>
          <w:rFonts w:ascii="Times New Roman" w:hAnsi="Times New Roman"/>
          <w:i/>
          <w:sz w:val="28"/>
          <w:szCs w:val="28"/>
          <w:lang w:val="en-US"/>
        </w:rPr>
        <w:t>cif</w:t>
      </w:r>
      <w:proofErr w:type="spellEnd"/>
      <w:r w:rsidRPr="007B434D">
        <w:rPr>
          <w:rFonts w:ascii="Times New Roman" w:hAnsi="Times New Roman"/>
          <w:sz w:val="28"/>
          <w:szCs w:val="28"/>
          <w:lang w:val="en-US"/>
        </w:rPr>
        <w:t xml:space="preserve"> or </w:t>
      </w:r>
      <w:r w:rsidRPr="007B434D">
        <w:rPr>
          <w:rFonts w:ascii="Times New Roman" w:hAnsi="Times New Roman"/>
          <w:i/>
          <w:sz w:val="28"/>
          <w:szCs w:val="28"/>
          <w:lang w:val="en-US"/>
        </w:rPr>
        <w:t>fob</w:t>
      </w:r>
      <w:r w:rsidRPr="007B434D">
        <w:rPr>
          <w:rFonts w:ascii="Times New Roman" w:hAnsi="Times New Roman"/>
          <w:sz w:val="28"/>
          <w:szCs w:val="28"/>
          <w:lang w:val="en-US"/>
        </w:rPr>
        <w:t xml:space="preserve">. </w:t>
      </w:r>
    </w:p>
    <w:p w:rsidR="007B434D" w:rsidRPr="007B434D" w:rsidRDefault="007B434D" w:rsidP="007B434D">
      <w:pPr>
        <w:spacing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Delivery can be made from stock. </w:t>
      </w:r>
    </w:p>
    <w:p w:rsidR="007B434D" w:rsidRPr="007B434D" w:rsidRDefault="007B434D" w:rsidP="007B434D">
      <w:pPr>
        <w:spacing w:after="0" w:line="285" w:lineRule="atLeast"/>
        <w:ind w:hanging="360"/>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w:t>
      </w:r>
      <w:r w:rsidRPr="007B434D">
        <w:rPr>
          <w:rFonts w:ascii="Times New Roman" w:hAnsi="Times New Roman"/>
          <w:i/>
          <w:iCs/>
          <w:color w:val="000000"/>
          <w:sz w:val="28"/>
          <w:szCs w:val="28"/>
          <w:lang w:val="en-US" w:eastAsia="ru-RU"/>
        </w:rPr>
        <w:tab/>
        <w:t>- Delivery is not included in the price.</w:t>
      </w:r>
    </w:p>
    <w:p w:rsidR="007B434D" w:rsidRPr="007B434D" w:rsidRDefault="007B434D" w:rsidP="007B434D">
      <w:pPr>
        <w:spacing w:after="0" w:line="24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Delivery will be made within 1 month of receipt of your order.</w:t>
      </w:r>
    </w:p>
    <w:p w:rsidR="007B434D" w:rsidRPr="007B434D" w:rsidRDefault="007B434D" w:rsidP="007B434D">
      <w:pPr>
        <w:pStyle w:val="NoSpacing"/>
        <w:ind w:firstLine="708"/>
        <w:jc w:val="both"/>
        <w:rPr>
          <w:rFonts w:ascii="Times New Roman" w:hAnsi="Times New Roman"/>
          <w:i/>
          <w:sz w:val="28"/>
          <w:szCs w:val="28"/>
          <w:lang w:val="en-US"/>
        </w:rPr>
      </w:pPr>
      <w:r w:rsidRPr="007B434D">
        <w:rPr>
          <w:rFonts w:ascii="Times New Roman" w:hAnsi="Times New Roman"/>
          <w:i/>
          <w:sz w:val="28"/>
          <w:szCs w:val="28"/>
          <w:lang w:val="en-US"/>
        </w:rPr>
        <w:t>- We will send replacements for the damaged goods c/p.</w:t>
      </w:r>
    </w:p>
    <w:p w:rsidR="007B434D" w:rsidRDefault="007B434D" w:rsidP="007B434D">
      <w:pPr>
        <w:pStyle w:val="NoSpacing"/>
        <w:ind w:firstLine="709"/>
        <w:jc w:val="both"/>
        <w:rPr>
          <w:rFonts w:ascii="Times New Roman" w:hAnsi="Times New Roman"/>
          <w:b/>
          <w:sz w:val="28"/>
          <w:szCs w:val="28"/>
          <w:lang w:val="en-US"/>
        </w:rPr>
      </w:pPr>
    </w:p>
    <w:p w:rsidR="007B434D" w:rsidRPr="007B434D" w:rsidRDefault="007B434D" w:rsidP="007B434D">
      <w:pPr>
        <w:pStyle w:val="NoSpacing"/>
        <w:ind w:firstLine="709"/>
        <w:jc w:val="both"/>
        <w:rPr>
          <w:rFonts w:ascii="Times New Roman" w:hAnsi="Times New Roman"/>
          <w:b/>
          <w:sz w:val="28"/>
          <w:szCs w:val="28"/>
          <w:lang w:val="en-US"/>
        </w:rPr>
      </w:pPr>
      <w:r w:rsidRPr="007B434D">
        <w:rPr>
          <w:rFonts w:ascii="Times New Roman" w:hAnsi="Times New Roman"/>
          <w:b/>
          <w:sz w:val="28"/>
          <w:szCs w:val="28"/>
          <w:lang w:val="en-US"/>
        </w:rPr>
        <w:t>Quoting delivery date</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If the enquiry specifies a delivery date, confirm that it can be met, or if not, suggest an alternative date. If a delivery time is a condition of ordering, the customer could reject the goods or sue you if you break the contract.</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sz w:val="28"/>
          <w:szCs w:val="28"/>
          <w:lang w:val="en-US"/>
        </w:rPr>
        <w:t xml:space="preserve"> </w:t>
      </w:r>
      <w:r w:rsidRPr="007B434D">
        <w:rPr>
          <w:rFonts w:ascii="Times New Roman" w:hAnsi="Times New Roman"/>
          <w:b/>
          <w:bCs/>
          <w:sz w:val="28"/>
          <w:szCs w:val="28"/>
          <w:lang w:val="en-US"/>
        </w:rPr>
        <w:t>-</w:t>
      </w:r>
      <w:r w:rsidRPr="007B434D">
        <w:rPr>
          <w:rFonts w:ascii="Times New Roman" w:hAnsi="Times New Roman"/>
          <w:b/>
          <w:bCs/>
          <w:i/>
          <w:sz w:val="28"/>
          <w:szCs w:val="28"/>
          <w:lang w:val="en-US"/>
        </w:rPr>
        <w:t xml:space="preserve"> </w:t>
      </w:r>
      <w:r w:rsidRPr="007B434D">
        <w:rPr>
          <w:rFonts w:ascii="Times New Roman" w:hAnsi="Times New Roman"/>
          <w:i/>
          <w:sz w:val="28"/>
          <w:szCs w:val="28"/>
          <w:lang w:val="en-US"/>
        </w:rPr>
        <w:t xml:space="preserve">... and we are pleased to say that we can deliver by November so you will have stock for the Christmas sales period.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As there are regular sailings from Liverpool to New York</w:t>
      </w:r>
      <w:r w:rsidRPr="007B434D">
        <w:rPr>
          <w:rFonts w:ascii="Times New Roman" w:hAnsi="Times New Roman"/>
          <w:sz w:val="28"/>
          <w:szCs w:val="28"/>
          <w:lang w:val="en-US"/>
        </w:rPr>
        <w:t xml:space="preserve">, </w:t>
      </w:r>
      <w:r w:rsidRPr="007B434D">
        <w:rPr>
          <w:rFonts w:ascii="Times New Roman" w:hAnsi="Times New Roman"/>
          <w:i/>
          <w:sz w:val="28"/>
          <w:szCs w:val="28"/>
          <w:lang w:val="en-US"/>
        </w:rPr>
        <w:t>we are sure that the consignment will reach you well within the time you specified.</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 We have the materials in stock and will ship them immediately we receive your order.</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 As there is a heavy demand for fans at this time of year, please allow at least six weeks for delivery. </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We would not be able to deliver within two weeks of receipt of order, as we would need time to prepare the materials. However, we could guarantee delivery within four weeks.</w:t>
      </w:r>
    </w:p>
    <w:p w:rsidR="007B434D" w:rsidRDefault="007B434D" w:rsidP="007B434D">
      <w:pPr>
        <w:spacing w:after="0" w:line="240" w:lineRule="auto"/>
        <w:ind w:firstLine="708"/>
        <w:jc w:val="both"/>
        <w:rPr>
          <w:rFonts w:ascii="Times New Roman" w:hAnsi="Times New Roman"/>
          <w:b/>
          <w:bCs/>
          <w:color w:val="000000"/>
          <w:sz w:val="28"/>
          <w:szCs w:val="28"/>
          <w:lang w:val="en-US" w:eastAsia="ru-RU"/>
        </w:rPr>
      </w:pPr>
    </w:p>
    <w:p w:rsidR="007B434D" w:rsidRPr="007B434D" w:rsidRDefault="007B434D" w:rsidP="007B434D">
      <w:pPr>
        <w:spacing w:after="0" w:line="240" w:lineRule="auto"/>
        <w:ind w:firstLine="708"/>
        <w:jc w:val="both"/>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t>V. Closing Phrases</w:t>
      </w:r>
    </w:p>
    <w:p w:rsidR="007B434D" w:rsidRPr="007B434D" w:rsidRDefault="007B434D" w:rsidP="007B434D">
      <w:pPr>
        <w:pStyle w:val="NoSpacing"/>
        <w:ind w:firstLine="709"/>
        <w:jc w:val="both"/>
        <w:rPr>
          <w:rFonts w:ascii="Times New Roman" w:hAnsi="Times New Roman"/>
          <w:sz w:val="28"/>
          <w:szCs w:val="28"/>
          <w:lang w:val="en-US"/>
        </w:rPr>
      </w:pPr>
      <w:r w:rsidRPr="007B434D">
        <w:rPr>
          <w:rFonts w:ascii="Times New Roman" w:hAnsi="Times New Roman"/>
          <w:sz w:val="28"/>
          <w:szCs w:val="28"/>
          <w:lang w:val="en-US"/>
        </w:rPr>
        <w:t xml:space="preserve">Always thank the customer for contacting you. If you have not done so at the beginning of the letter or email, you can do so at the end. You should also encourage further enquiries.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Once again we would like to thank you for writing. We would welcome any further questions you might have.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xml:space="preserve">- Please contact us again if you have any questions, using the above telephone number or email address. </w:t>
      </w:r>
    </w:p>
    <w:p w:rsidR="007B434D" w:rsidRPr="007B434D" w:rsidRDefault="007B434D" w:rsidP="007B434D">
      <w:pPr>
        <w:pStyle w:val="NoSpacing"/>
        <w:ind w:firstLine="709"/>
        <w:jc w:val="both"/>
        <w:rPr>
          <w:rFonts w:ascii="Times New Roman" w:hAnsi="Times New Roman"/>
          <w:i/>
          <w:sz w:val="28"/>
          <w:szCs w:val="28"/>
          <w:lang w:val="en-US"/>
        </w:rPr>
      </w:pPr>
      <w:r w:rsidRPr="007B434D">
        <w:rPr>
          <w:rFonts w:ascii="Times New Roman" w:hAnsi="Times New Roman"/>
          <w:i/>
          <w:sz w:val="28"/>
          <w:szCs w:val="28"/>
          <w:lang w:val="en-US"/>
        </w:rPr>
        <w:t>- I am sorry we do not have… you asked for, but can assure you that the alternative I have suggested will meet your requirements. Please remember that we offer a full three -year guarantee.</w:t>
      </w:r>
    </w:p>
    <w:p w:rsidR="007B434D" w:rsidRPr="007B434D" w:rsidRDefault="007B434D" w:rsidP="007B434D">
      <w:pPr>
        <w:pStyle w:val="NoSpacing"/>
        <w:ind w:firstLine="709"/>
        <w:jc w:val="both"/>
        <w:rPr>
          <w:rFonts w:ascii="Times New Roman" w:hAnsi="Times New Roman"/>
          <w:i/>
          <w:iCs/>
          <w:sz w:val="28"/>
          <w:szCs w:val="28"/>
          <w:lang w:val="en-US"/>
        </w:rPr>
      </w:pPr>
      <w:r w:rsidRPr="007B434D">
        <w:rPr>
          <w:rFonts w:ascii="Times New Roman" w:hAnsi="Times New Roman"/>
          <w:i/>
          <w:iCs/>
          <w:sz w:val="28"/>
          <w:szCs w:val="28"/>
          <w:lang w:val="en-US"/>
        </w:rPr>
        <w:t xml:space="preserve">- We hope to hear from you again soon, and can assure you that your order will be dealt with promptly. </w:t>
      </w:r>
    </w:p>
    <w:p w:rsidR="007B434D" w:rsidRPr="007B434D" w:rsidRDefault="007B434D" w:rsidP="007B434D">
      <w:pPr>
        <w:spacing w:after="0" w:line="240" w:lineRule="auto"/>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We ask you to consider our proposal once more and let us know if we can expect your order… </w:t>
      </w:r>
    </w:p>
    <w:p w:rsidR="007B434D" w:rsidRPr="007B434D" w:rsidRDefault="007B434D" w:rsidP="007B434D">
      <w:pPr>
        <w:spacing w:after="0" w:line="240" w:lineRule="auto"/>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If you accept our offer, please advise us by fax … </w:t>
      </w:r>
    </w:p>
    <w:p w:rsidR="007B434D" w:rsidRPr="007B434D" w:rsidRDefault="007B434D" w:rsidP="007B434D">
      <w:pPr>
        <w:spacing w:after="0" w:line="240" w:lineRule="auto"/>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ask you to order as soon as possible as the quantity of this product available is limited.</w:t>
      </w:r>
    </w:p>
    <w:p w:rsidR="007B434D" w:rsidRPr="007B434D" w:rsidRDefault="007B434D" w:rsidP="007B434D">
      <w:pPr>
        <w:spacing w:after="0" w:line="270"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If our proposal is acceptable to you please confirm it…</w:t>
      </w:r>
    </w:p>
    <w:p w:rsidR="007B434D" w:rsidRPr="007B434D" w:rsidRDefault="007B434D" w:rsidP="007B434D">
      <w:pPr>
        <w:spacing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would appreciate if we got the order from you as soon as possible…</w:t>
      </w:r>
    </w:p>
    <w:p w:rsidR="007B434D" w:rsidRPr="007B434D" w:rsidRDefault="007B434D" w:rsidP="007B434D">
      <w:pPr>
        <w:spacing w:before="15" w:after="0" w:line="28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Please let us have your order as soon as possible since supplies are limited.</w:t>
      </w:r>
    </w:p>
    <w:p w:rsidR="007B434D" w:rsidRPr="007B434D" w:rsidRDefault="007B434D" w:rsidP="007B434D">
      <w:pPr>
        <w:spacing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xml:space="preserve">- We look forward to receiving a trial order from you. </w:t>
      </w:r>
    </w:p>
    <w:p w:rsidR="007B434D" w:rsidRPr="007B434D" w:rsidRDefault="007B434D" w:rsidP="007B434D">
      <w:pPr>
        <w:spacing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If you are not happy with our proposal please let us know why.</w:t>
      </w:r>
    </w:p>
    <w:p w:rsidR="007B434D" w:rsidRPr="007B434D" w:rsidRDefault="007B434D" w:rsidP="007B434D">
      <w:pPr>
        <w:spacing w:after="0" w:line="255" w:lineRule="atLeast"/>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If our proposal doesn’t suit you please let us know why.</w:t>
      </w:r>
    </w:p>
    <w:p w:rsidR="007B434D" w:rsidRPr="007B434D" w:rsidRDefault="007B434D" w:rsidP="007B434D">
      <w:pPr>
        <w:spacing w:after="0" w:line="240" w:lineRule="auto"/>
        <w:ind w:firstLine="708"/>
        <w:jc w:val="both"/>
        <w:rPr>
          <w:rFonts w:ascii="Times New Roman" w:hAnsi="Times New Roman"/>
          <w:i/>
          <w:iCs/>
          <w:color w:val="000000"/>
          <w:sz w:val="28"/>
          <w:szCs w:val="28"/>
          <w:lang w:val="en-US" w:eastAsia="ru-RU"/>
        </w:rPr>
      </w:pPr>
      <w:r w:rsidRPr="007B434D">
        <w:rPr>
          <w:rFonts w:ascii="Times New Roman" w:hAnsi="Times New Roman"/>
          <w:i/>
          <w:iCs/>
          <w:color w:val="000000"/>
          <w:sz w:val="28"/>
          <w:szCs w:val="28"/>
          <w:lang w:val="en-US" w:eastAsia="ru-RU"/>
        </w:rPr>
        <w:t>- We are at your disposal.</w:t>
      </w:r>
    </w:p>
    <w:p w:rsidR="007B434D" w:rsidRDefault="007B434D" w:rsidP="007B434D">
      <w:pPr>
        <w:spacing w:after="0" w:line="240" w:lineRule="auto"/>
        <w:ind w:firstLine="708"/>
        <w:jc w:val="both"/>
        <w:rPr>
          <w:rFonts w:ascii="Times New Roman" w:hAnsi="Times New Roman"/>
          <w:b/>
          <w:bCs/>
          <w:color w:val="000000"/>
          <w:sz w:val="28"/>
          <w:szCs w:val="28"/>
          <w:lang w:val="en-US" w:eastAsia="ru-RU"/>
        </w:rPr>
      </w:pPr>
    </w:p>
    <w:p w:rsidR="007B434D" w:rsidRPr="007B434D" w:rsidRDefault="007B434D" w:rsidP="007B434D">
      <w:pPr>
        <w:spacing w:after="0" w:line="240" w:lineRule="auto"/>
        <w:ind w:firstLine="708"/>
        <w:jc w:val="both"/>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t>VI. Sample Letters</w:t>
      </w:r>
    </w:p>
    <w:p w:rsidR="007B434D" w:rsidRPr="007B434D" w:rsidRDefault="007B434D" w:rsidP="007B434D">
      <w:pPr>
        <w:spacing w:before="45" w:after="0" w:line="240" w:lineRule="atLeast"/>
        <w:jc w:val="center"/>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lastRenderedPageBreak/>
        <w:t>Letter 1</w:t>
      </w:r>
    </w:p>
    <w:p w:rsidR="007B434D" w:rsidRPr="007B434D" w:rsidRDefault="007B434D" w:rsidP="007B434D">
      <w:pPr>
        <w:spacing w:before="45" w:after="0" w:line="240" w:lineRule="atLeast"/>
        <w:jc w:val="center"/>
        <w:rPr>
          <w:rFonts w:ascii="Times New Roman" w:hAnsi="Times New Roman"/>
          <w:b/>
          <w:bCs/>
          <w:color w:val="000000"/>
          <w:sz w:val="28"/>
          <w:szCs w:val="28"/>
          <w:lang w:val="en-US" w:eastAsia="ru-RU"/>
        </w:rPr>
      </w:pP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MATTHEWS &amp; WILSON</w:t>
      </w: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Ladies’ Clothing</w:t>
      </w: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421 Michigan Avenue</w:t>
      </w: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Chicago, III. 60602</w:t>
      </w: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30 June 2011</w:t>
      </w:r>
    </w:p>
    <w:p w:rsidR="007B434D" w:rsidRPr="007B434D" w:rsidRDefault="007B434D" w:rsidP="007B434D">
      <w:pPr>
        <w:pStyle w:val="NoSpacing"/>
        <w:rPr>
          <w:rFonts w:ascii="Times New Roman" w:hAnsi="Times New Roman"/>
          <w:sz w:val="28"/>
          <w:szCs w:val="28"/>
          <w:lang w:val="en-US" w:eastAsia="ru-RU"/>
        </w:rPr>
      </w:pPr>
    </w:p>
    <w:p w:rsidR="007B434D" w:rsidRPr="007B434D" w:rsidRDefault="007B434D" w:rsidP="007B434D">
      <w:pPr>
        <w:pStyle w:val="NoSpacing"/>
        <w:rPr>
          <w:rFonts w:ascii="Times New Roman" w:hAnsi="Times New Roman"/>
          <w:sz w:val="28"/>
          <w:szCs w:val="28"/>
          <w:lang w:val="en-US" w:eastAsia="ru-RU"/>
        </w:rPr>
      </w:pPr>
      <w:r w:rsidRPr="007B434D">
        <w:rPr>
          <w:rFonts w:ascii="Times New Roman" w:hAnsi="Times New Roman"/>
          <w:sz w:val="28"/>
          <w:szCs w:val="28"/>
          <w:lang w:val="en-US" w:eastAsia="ru-RU"/>
        </w:rPr>
        <w:t>Mr. James Green</w:t>
      </w:r>
    </w:p>
    <w:p w:rsidR="007B434D" w:rsidRPr="007B434D" w:rsidRDefault="007B434D" w:rsidP="007B434D">
      <w:pPr>
        <w:pStyle w:val="NoSpacing"/>
        <w:rPr>
          <w:rFonts w:ascii="Times New Roman" w:hAnsi="Times New Roman"/>
          <w:sz w:val="28"/>
          <w:szCs w:val="28"/>
          <w:lang w:val="en-US" w:eastAsia="ru-RU"/>
        </w:rPr>
      </w:pPr>
      <w:r w:rsidRPr="007B434D">
        <w:rPr>
          <w:rFonts w:ascii="Times New Roman" w:hAnsi="Times New Roman"/>
          <w:sz w:val="28"/>
          <w:szCs w:val="28"/>
          <w:lang w:val="en-US" w:eastAsia="ru-RU"/>
        </w:rPr>
        <w:t xml:space="preserve">Marketing Director </w:t>
      </w:r>
    </w:p>
    <w:p w:rsidR="007B434D" w:rsidRPr="007B434D" w:rsidRDefault="007B434D" w:rsidP="007B434D">
      <w:pPr>
        <w:pStyle w:val="NoSpacing"/>
        <w:rPr>
          <w:rFonts w:ascii="Times New Roman" w:hAnsi="Times New Roman"/>
          <w:sz w:val="28"/>
          <w:szCs w:val="28"/>
          <w:lang w:val="en-US" w:eastAsia="ru-RU"/>
        </w:rPr>
      </w:pPr>
      <w:r w:rsidRPr="007B434D">
        <w:rPr>
          <w:rFonts w:ascii="Times New Roman" w:hAnsi="Times New Roman"/>
          <w:sz w:val="28"/>
          <w:szCs w:val="28"/>
          <w:lang w:val="en-US" w:eastAsia="ru-RU"/>
        </w:rPr>
        <w:t xml:space="preserve">Green Industries Ltd. </w:t>
      </w:r>
    </w:p>
    <w:p w:rsidR="007B434D" w:rsidRPr="007B434D" w:rsidRDefault="007B434D" w:rsidP="007B434D">
      <w:pPr>
        <w:pStyle w:val="NoSpacing"/>
        <w:rPr>
          <w:rFonts w:ascii="Times New Roman" w:hAnsi="Times New Roman"/>
          <w:sz w:val="28"/>
          <w:szCs w:val="28"/>
          <w:lang w:val="en-US" w:eastAsia="ru-RU"/>
        </w:rPr>
      </w:pPr>
      <w:r w:rsidRPr="007B434D">
        <w:rPr>
          <w:rFonts w:ascii="Times New Roman" w:hAnsi="Times New Roman"/>
          <w:sz w:val="28"/>
          <w:szCs w:val="28"/>
          <w:lang w:val="en-US" w:eastAsia="ru-RU"/>
        </w:rPr>
        <w:t>148 Mortimer Street</w:t>
      </w:r>
    </w:p>
    <w:p w:rsidR="007B434D" w:rsidRPr="007B434D" w:rsidRDefault="007B434D" w:rsidP="007B434D">
      <w:pPr>
        <w:pStyle w:val="NoSpacing"/>
        <w:rPr>
          <w:rFonts w:ascii="Times New Roman" w:hAnsi="Times New Roman"/>
          <w:sz w:val="28"/>
          <w:szCs w:val="28"/>
          <w:lang w:val="en-US" w:eastAsia="ru-RU"/>
        </w:rPr>
      </w:pPr>
      <w:r w:rsidRPr="007B434D">
        <w:rPr>
          <w:rFonts w:ascii="Times New Roman" w:hAnsi="Times New Roman"/>
          <w:sz w:val="28"/>
          <w:szCs w:val="28"/>
          <w:lang w:val="en-US" w:eastAsia="ru-RU"/>
        </w:rPr>
        <w:t>London WIC 37D</w:t>
      </w:r>
    </w:p>
    <w:p w:rsidR="007B434D" w:rsidRPr="007B434D" w:rsidRDefault="007B434D" w:rsidP="007B434D">
      <w:pPr>
        <w:spacing w:before="45" w:after="0" w:line="240" w:lineRule="atLeast"/>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England</w:t>
      </w:r>
    </w:p>
    <w:p w:rsidR="007B434D" w:rsidRPr="007B434D" w:rsidRDefault="007B434D" w:rsidP="007B434D">
      <w:pPr>
        <w:spacing w:after="0" w:line="240" w:lineRule="auto"/>
        <w:jc w:val="both"/>
        <w:rPr>
          <w:rFonts w:ascii="Times New Roman" w:hAnsi="Times New Roman"/>
          <w:b/>
          <w:bCs/>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Dear Sirs!</w:t>
      </w:r>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In reply to your enquiry we regret to inform you that we cannot offer you instruments of the model you are interested in, as they are no longer produced.</w:t>
      </w:r>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We can make you a firm offer for similar instruments of a new model. Their price is a bit higher, but they are already in great demand.</w:t>
      </w:r>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We can deliver the goods within 3 months of the date of receipt of your order.</w:t>
      </w:r>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We are looking forward to your positive reply.</w:t>
      </w:r>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Yours faithfully,</w:t>
      </w:r>
    </w:p>
    <w:p w:rsidR="007B434D" w:rsidRPr="007B434D" w:rsidRDefault="007B434D" w:rsidP="007B434D">
      <w:pPr>
        <w:pStyle w:val="p100"/>
        <w:spacing w:before="0" w:beforeAutospacing="0" w:after="0" w:afterAutospacing="0"/>
        <w:rPr>
          <w:rFonts w:ascii="Harlow Solid Italic" w:hAnsi="Harlow Solid Italic"/>
          <w:color w:val="000000"/>
          <w:sz w:val="28"/>
          <w:szCs w:val="28"/>
          <w:lang w:val="en-US"/>
        </w:rPr>
      </w:pPr>
    </w:p>
    <w:p w:rsidR="007B434D" w:rsidRPr="007B434D" w:rsidRDefault="007B434D" w:rsidP="007B434D">
      <w:pPr>
        <w:pStyle w:val="p100"/>
        <w:spacing w:before="0" w:beforeAutospacing="0" w:after="0" w:afterAutospacing="0"/>
        <w:rPr>
          <w:rFonts w:ascii="Harlow Solid Italic" w:hAnsi="Harlow Solid Italic"/>
          <w:color w:val="000000"/>
          <w:sz w:val="28"/>
          <w:szCs w:val="28"/>
          <w:lang w:val="en-US"/>
        </w:rPr>
      </w:pPr>
      <w:proofErr w:type="spellStart"/>
      <w:r w:rsidRPr="007B434D">
        <w:rPr>
          <w:rFonts w:ascii="Harlow Solid Italic" w:hAnsi="Harlow Solid Italic"/>
          <w:color w:val="000000"/>
          <w:sz w:val="28"/>
          <w:szCs w:val="28"/>
          <w:lang w:val="en-US"/>
        </w:rPr>
        <w:t>P.Wilson</w:t>
      </w:r>
      <w:proofErr w:type="spellEnd"/>
    </w:p>
    <w:p w:rsidR="007B434D" w:rsidRPr="007B434D" w:rsidRDefault="007B434D" w:rsidP="007B434D">
      <w:pPr>
        <w:spacing w:after="0" w:line="240" w:lineRule="auto"/>
        <w:jc w:val="both"/>
        <w:rPr>
          <w:rFonts w:ascii="Times New Roman" w:hAnsi="Times New Roman"/>
          <w:color w:val="000000"/>
          <w:sz w:val="28"/>
          <w:szCs w:val="28"/>
          <w:lang w:val="en-US" w:eastAsia="ru-RU"/>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proofErr w:type="spellStart"/>
      <w:r w:rsidRPr="007B434D">
        <w:rPr>
          <w:rFonts w:ascii="Times New Roman" w:hAnsi="Times New Roman"/>
          <w:color w:val="000000"/>
          <w:sz w:val="28"/>
          <w:szCs w:val="28"/>
          <w:lang w:val="en-US" w:eastAsia="ru-RU"/>
        </w:rPr>
        <w:t>P.Wilson</w:t>
      </w:r>
      <w:proofErr w:type="spellEnd"/>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color w:val="000000"/>
          <w:sz w:val="28"/>
          <w:szCs w:val="28"/>
          <w:lang w:val="en-US" w:eastAsia="ru-RU"/>
        </w:rPr>
        <w:t>Sales Manager</w:t>
      </w:r>
    </w:p>
    <w:p w:rsidR="007B434D" w:rsidRPr="007B434D" w:rsidRDefault="007B434D" w:rsidP="007B434D">
      <w:pPr>
        <w:spacing w:after="0" w:line="240" w:lineRule="auto"/>
        <w:jc w:val="center"/>
        <w:rPr>
          <w:rFonts w:ascii="Times New Roman" w:hAnsi="Times New Roman"/>
          <w:b/>
          <w:bCs/>
          <w:color w:val="000000"/>
          <w:sz w:val="28"/>
          <w:szCs w:val="28"/>
          <w:lang w:val="en-US" w:eastAsia="ru-RU"/>
        </w:rPr>
      </w:pPr>
    </w:p>
    <w:p w:rsidR="007B434D" w:rsidRPr="007B434D" w:rsidRDefault="007B434D" w:rsidP="007B434D">
      <w:pPr>
        <w:spacing w:after="0" w:line="240" w:lineRule="auto"/>
        <w:jc w:val="center"/>
        <w:rPr>
          <w:rFonts w:ascii="Times New Roman" w:hAnsi="Times New Roman"/>
          <w:b/>
          <w:bCs/>
          <w:color w:val="000000"/>
          <w:sz w:val="28"/>
          <w:szCs w:val="28"/>
          <w:lang w:val="en-US" w:eastAsia="ru-RU"/>
        </w:rPr>
      </w:pPr>
      <w:r w:rsidRPr="007B434D">
        <w:rPr>
          <w:rFonts w:ascii="Times New Roman" w:hAnsi="Times New Roman"/>
          <w:b/>
          <w:bCs/>
          <w:color w:val="000000"/>
          <w:sz w:val="28"/>
          <w:szCs w:val="28"/>
          <w:lang w:val="en-US" w:eastAsia="ru-RU"/>
        </w:rPr>
        <w:t>Letter 2</w:t>
      </w:r>
    </w:p>
    <w:p w:rsidR="007B434D" w:rsidRPr="007B434D" w:rsidRDefault="007B434D" w:rsidP="007B434D">
      <w:pPr>
        <w:spacing w:after="0" w:line="240" w:lineRule="auto"/>
        <w:jc w:val="center"/>
        <w:rPr>
          <w:rFonts w:ascii="Times New Roman" w:hAnsi="Times New Roman"/>
          <w:b/>
          <w:bCs/>
          <w:color w:val="000000"/>
          <w:sz w:val="28"/>
          <w:szCs w:val="28"/>
          <w:lang w:val="en-US" w:eastAsia="ru-RU"/>
        </w:rPr>
      </w:pP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Lingua Services Galactic Ltd</w:t>
      </w:r>
      <w:r w:rsidRPr="007B434D">
        <w:rPr>
          <w:rFonts w:ascii="Times New Roman" w:hAnsi="Times New Roman"/>
          <w:sz w:val="28"/>
          <w:szCs w:val="28"/>
          <w:lang w:val="en-US"/>
        </w:rPr>
        <w:br/>
        <w:t>69 Milk Street</w:t>
      </w: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London SW7 6AW</w:t>
      </w: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 xml:space="preserve">England </w:t>
      </w:r>
      <w:r w:rsidRPr="007B434D">
        <w:rPr>
          <w:rFonts w:ascii="Times New Roman" w:hAnsi="Times New Roman"/>
          <w:sz w:val="28"/>
          <w:szCs w:val="28"/>
          <w:lang w:val="en-US"/>
        </w:rPr>
        <w:br/>
        <w:t>Tel: +44 20 123 4567 Fax: +44 20 765 4321</w:t>
      </w:r>
      <w:r w:rsidRPr="007B434D">
        <w:rPr>
          <w:rFonts w:ascii="Times New Roman" w:hAnsi="Times New Roman"/>
          <w:sz w:val="28"/>
          <w:szCs w:val="28"/>
          <w:lang w:val="en-US"/>
        </w:rPr>
        <w:br/>
        <w:t>Email: info@linguaservicesgalactic.com</w:t>
      </w:r>
    </w:p>
    <w:p w:rsidR="007B434D" w:rsidRPr="007B434D" w:rsidRDefault="007B434D" w:rsidP="007B434D">
      <w:pPr>
        <w:spacing w:before="100" w:beforeAutospacing="1" w:after="100" w:afterAutospacing="1"/>
        <w:rPr>
          <w:rFonts w:ascii="Times New Roman" w:hAnsi="Times New Roman"/>
          <w:sz w:val="28"/>
          <w:szCs w:val="28"/>
          <w:lang w:val="en-US"/>
        </w:rPr>
      </w:pPr>
      <w:r w:rsidRPr="007B434D">
        <w:rPr>
          <w:rFonts w:ascii="Times New Roman" w:hAnsi="Times New Roman"/>
          <w:sz w:val="28"/>
          <w:szCs w:val="28"/>
          <w:lang w:val="en-US"/>
        </w:rPr>
        <w:lastRenderedPageBreak/>
        <w:t>26 January 2015</w:t>
      </w: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Ms Andrea Philips</w:t>
      </w:r>
      <w:r w:rsidRPr="007B434D">
        <w:rPr>
          <w:rFonts w:ascii="Times New Roman" w:hAnsi="Times New Roman"/>
          <w:sz w:val="28"/>
          <w:szCs w:val="28"/>
          <w:lang w:val="en-US"/>
        </w:rPr>
        <w:br/>
        <w:t>Dreamtime Movies Universal Ltd</w:t>
      </w:r>
      <w:r w:rsidRPr="007B434D">
        <w:rPr>
          <w:rFonts w:ascii="Times New Roman" w:hAnsi="Times New Roman"/>
          <w:sz w:val="28"/>
          <w:szCs w:val="28"/>
          <w:lang w:val="en-US"/>
        </w:rPr>
        <w:br/>
        <w:t>54 Oxford Road</w:t>
      </w:r>
      <w:r w:rsidRPr="007B434D">
        <w:rPr>
          <w:rFonts w:ascii="Times New Roman" w:hAnsi="Times New Roman"/>
          <w:sz w:val="28"/>
          <w:szCs w:val="28"/>
          <w:lang w:val="en-US"/>
        </w:rPr>
        <w:br/>
      </w:r>
      <w:proofErr w:type="spellStart"/>
      <w:r w:rsidRPr="007B434D">
        <w:rPr>
          <w:rFonts w:ascii="Times New Roman" w:hAnsi="Times New Roman"/>
          <w:sz w:val="28"/>
          <w:szCs w:val="28"/>
          <w:lang w:val="en-US"/>
        </w:rPr>
        <w:t>Skagnes</w:t>
      </w:r>
      <w:proofErr w:type="spellEnd"/>
      <w:r w:rsidRPr="007B434D">
        <w:rPr>
          <w:rFonts w:ascii="Times New Roman" w:hAnsi="Times New Roman"/>
          <w:sz w:val="28"/>
          <w:szCs w:val="28"/>
          <w:lang w:val="en-US"/>
        </w:rPr>
        <w:t xml:space="preserve"> SK3 4RG</w:t>
      </w: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England</w:t>
      </w:r>
    </w:p>
    <w:p w:rsidR="007B434D" w:rsidRPr="007B434D" w:rsidRDefault="007B434D" w:rsidP="007B434D">
      <w:pPr>
        <w:spacing w:before="100" w:beforeAutospacing="1" w:after="100" w:afterAutospacing="1"/>
        <w:rPr>
          <w:rFonts w:ascii="Times New Roman" w:hAnsi="Times New Roman"/>
          <w:sz w:val="28"/>
          <w:szCs w:val="28"/>
          <w:lang w:val="en-US"/>
        </w:rPr>
      </w:pPr>
      <w:r w:rsidRPr="007B434D">
        <w:rPr>
          <w:rFonts w:ascii="Times New Roman" w:hAnsi="Times New Roman"/>
          <w:sz w:val="28"/>
          <w:szCs w:val="28"/>
          <w:lang w:val="en-US"/>
        </w:rPr>
        <w:t>Dear Ms Philips</w:t>
      </w:r>
    </w:p>
    <w:p w:rsidR="007B434D" w:rsidRPr="007B434D" w:rsidRDefault="007B434D" w:rsidP="007B434D">
      <w:pPr>
        <w:spacing w:before="100" w:beforeAutospacing="1" w:after="100" w:afterAutospacing="1"/>
        <w:rPr>
          <w:rFonts w:ascii="Times New Roman" w:hAnsi="Times New Roman"/>
          <w:sz w:val="28"/>
          <w:szCs w:val="28"/>
          <w:lang w:val="en-US"/>
        </w:rPr>
      </w:pPr>
      <w:r w:rsidRPr="007B434D">
        <w:rPr>
          <w:rFonts w:ascii="Times New Roman" w:hAnsi="Times New Roman"/>
          <w:sz w:val="28"/>
          <w:szCs w:val="28"/>
          <w:u w:val="single"/>
          <w:lang w:val="en-US"/>
        </w:rPr>
        <w:t>Translation Services &amp; Fees</w:t>
      </w:r>
    </w:p>
    <w:p w:rsidR="007B434D" w:rsidRPr="007B434D" w:rsidRDefault="007B434D" w:rsidP="007B434D">
      <w:pPr>
        <w:spacing w:before="100" w:beforeAutospacing="1" w:after="100" w:afterAutospacing="1"/>
        <w:jc w:val="both"/>
        <w:rPr>
          <w:rFonts w:ascii="Times New Roman" w:hAnsi="Times New Roman"/>
          <w:sz w:val="28"/>
          <w:szCs w:val="28"/>
          <w:lang w:val="en-US"/>
        </w:rPr>
      </w:pPr>
      <w:r w:rsidRPr="007B434D">
        <w:rPr>
          <w:rFonts w:ascii="Times New Roman" w:hAnsi="Times New Roman"/>
          <w:sz w:val="28"/>
          <w:szCs w:val="28"/>
          <w:lang w:val="en-US"/>
        </w:rPr>
        <w:t>Thank you for your letter of 22 January enquiring about our translation services.</w:t>
      </w:r>
    </w:p>
    <w:p w:rsidR="007B434D" w:rsidRPr="007B434D" w:rsidRDefault="007B434D" w:rsidP="007B434D">
      <w:pPr>
        <w:spacing w:after="0" w:line="240" w:lineRule="auto"/>
        <w:jc w:val="both"/>
        <w:rPr>
          <w:rFonts w:ascii="Times New Roman" w:hAnsi="Times New Roman"/>
          <w:sz w:val="28"/>
          <w:szCs w:val="28"/>
          <w:lang w:val="en-US"/>
        </w:rPr>
      </w:pPr>
      <w:r w:rsidRPr="007B434D">
        <w:rPr>
          <w:rFonts w:ascii="Times New Roman" w:hAnsi="Times New Roman"/>
          <w:sz w:val="28"/>
          <w:szCs w:val="28"/>
          <w:lang w:val="en-US"/>
        </w:rPr>
        <w:t>Lingua Services Galactic offers a full range of translation services to help you in the development of sales literature and web sites. I have pleasure in enclosing our latest brochures and price list from which you can see that our prices are highly competitive.</w:t>
      </w:r>
    </w:p>
    <w:p w:rsidR="007B434D" w:rsidRPr="007B434D" w:rsidRDefault="007B434D" w:rsidP="007B434D">
      <w:pPr>
        <w:spacing w:after="0" w:line="240" w:lineRule="auto"/>
        <w:jc w:val="both"/>
        <w:rPr>
          <w:rFonts w:ascii="Times New Roman" w:hAnsi="Times New Roman"/>
          <w:sz w:val="28"/>
          <w:szCs w:val="28"/>
          <w:lang w:val="en-US"/>
        </w:rPr>
      </w:pP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I look forward to calling you in a few days.</w:t>
      </w:r>
    </w:p>
    <w:p w:rsidR="007B434D" w:rsidRPr="007B434D" w:rsidRDefault="007B434D" w:rsidP="007B434D">
      <w:pPr>
        <w:spacing w:after="0" w:line="240" w:lineRule="auto"/>
        <w:rPr>
          <w:rFonts w:ascii="Times New Roman" w:hAnsi="Times New Roman"/>
          <w:sz w:val="28"/>
          <w:szCs w:val="28"/>
          <w:lang w:val="en-US"/>
        </w:rPr>
      </w:pP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Yours sincerely</w:t>
      </w:r>
    </w:p>
    <w:p w:rsidR="007B434D" w:rsidRPr="007B434D" w:rsidRDefault="007B434D" w:rsidP="007B434D">
      <w:pPr>
        <w:spacing w:after="0" w:line="240" w:lineRule="auto"/>
        <w:rPr>
          <w:rFonts w:ascii="Times New Roman" w:hAnsi="Times New Roman"/>
          <w:sz w:val="28"/>
          <w:szCs w:val="28"/>
          <w:lang w:val="en-US"/>
        </w:rPr>
      </w:pPr>
    </w:p>
    <w:p w:rsidR="007B434D" w:rsidRPr="007B434D" w:rsidRDefault="007B434D" w:rsidP="007B434D">
      <w:pPr>
        <w:spacing w:after="0" w:line="240" w:lineRule="auto"/>
        <w:rPr>
          <w:rFonts w:ascii="Harlow Solid Italic" w:hAnsi="Harlow Solid Italic"/>
          <w:b/>
          <w:bCs/>
          <w:i/>
          <w:iCs/>
          <w:sz w:val="28"/>
          <w:szCs w:val="28"/>
          <w:lang w:val="en-US"/>
        </w:rPr>
      </w:pPr>
      <w:r w:rsidRPr="007B434D">
        <w:rPr>
          <w:rFonts w:ascii="Harlow Solid Italic" w:hAnsi="Harlow Solid Italic"/>
          <w:b/>
          <w:bCs/>
          <w:i/>
          <w:iCs/>
          <w:sz w:val="28"/>
          <w:szCs w:val="28"/>
          <w:lang w:val="en-US"/>
        </w:rPr>
        <w:t>James Brown</w:t>
      </w:r>
    </w:p>
    <w:p w:rsidR="007B434D" w:rsidRPr="007B434D" w:rsidRDefault="007B434D" w:rsidP="007B434D">
      <w:pPr>
        <w:spacing w:after="0" w:line="240" w:lineRule="auto"/>
        <w:rPr>
          <w:rFonts w:ascii="Times New Roman" w:hAnsi="Times New Roman"/>
          <w:sz w:val="28"/>
          <w:szCs w:val="28"/>
          <w:lang w:val="en-US"/>
        </w:rPr>
      </w:pPr>
      <w:r w:rsidRPr="007B434D">
        <w:rPr>
          <w:rFonts w:ascii="Times New Roman" w:hAnsi="Times New Roman"/>
          <w:sz w:val="28"/>
          <w:szCs w:val="28"/>
          <w:lang w:val="en-US"/>
        </w:rPr>
        <w:t>James T Brown</w:t>
      </w:r>
      <w:r w:rsidRPr="007B434D">
        <w:rPr>
          <w:rFonts w:ascii="Times New Roman" w:hAnsi="Times New Roman"/>
          <w:sz w:val="28"/>
          <w:szCs w:val="28"/>
          <w:lang w:val="en-US"/>
        </w:rPr>
        <w:br/>
        <w:t>Sales Manager</w:t>
      </w:r>
    </w:p>
    <w:p w:rsidR="007B434D" w:rsidRPr="007B434D" w:rsidRDefault="007B434D" w:rsidP="007B434D">
      <w:pPr>
        <w:spacing w:after="0" w:line="240" w:lineRule="auto"/>
        <w:rPr>
          <w:rFonts w:ascii="Times New Roman" w:hAnsi="Times New Roman"/>
          <w:sz w:val="28"/>
          <w:szCs w:val="28"/>
          <w:lang w:val="en-US"/>
        </w:rPr>
      </w:pPr>
    </w:p>
    <w:p w:rsidR="007B434D" w:rsidRPr="007B434D" w:rsidRDefault="007B434D" w:rsidP="007B434D">
      <w:pPr>
        <w:spacing w:after="0" w:line="240" w:lineRule="auto"/>
        <w:jc w:val="both"/>
        <w:rPr>
          <w:rFonts w:ascii="Times New Roman" w:hAnsi="Times New Roman"/>
          <w:color w:val="000000"/>
          <w:sz w:val="28"/>
          <w:szCs w:val="28"/>
          <w:lang w:val="en-US" w:eastAsia="ru-RU"/>
        </w:rPr>
      </w:pPr>
      <w:r w:rsidRPr="007B434D">
        <w:rPr>
          <w:rFonts w:ascii="Times New Roman" w:hAnsi="Times New Roman"/>
          <w:sz w:val="28"/>
          <w:szCs w:val="28"/>
          <w:lang w:val="en-US"/>
        </w:rPr>
        <w:t>Enc: 3</w:t>
      </w:r>
    </w:p>
    <w:p w:rsidR="009A0F2A" w:rsidRPr="007B434D" w:rsidRDefault="009A0F2A">
      <w:pPr>
        <w:rPr>
          <w:sz w:val="28"/>
          <w:szCs w:val="28"/>
        </w:rPr>
      </w:pPr>
    </w:p>
    <w:sectPr w:rsidR="009A0F2A" w:rsidRPr="007B434D"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7B434D"/>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34D"/>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4D"/>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B434D"/>
    <w:rPr>
      <w:rFonts w:ascii="Times New Roman" w:hAnsi="Times New Roman" w:cs="Times New Roman" w:hint="default"/>
      <w:color w:val="0563C1"/>
      <w:u w:val="single"/>
    </w:rPr>
  </w:style>
  <w:style w:type="paragraph" w:styleId="a4">
    <w:name w:val="Normal (Web)"/>
    <w:basedOn w:val="a"/>
    <w:semiHidden/>
    <w:rsid w:val="007B434D"/>
    <w:pPr>
      <w:spacing w:before="100" w:beforeAutospacing="1" w:after="100" w:afterAutospacing="1" w:line="240" w:lineRule="auto"/>
    </w:pPr>
    <w:rPr>
      <w:rFonts w:ascii="Times New Roman" w:hAnsi="Times New Roman"/>
      <w:sz w:val="24"/>
      <w:szCs w:val="24"/>
      <w:lang w:eastAsia="ru-RU"/>
    </w:rPr>
  </w:style>
  <w:style w:type="paragraph" w:customStyle="1" w:styleId="NoSpacing">
    <w:name w:val="No Spacing"/>
    <w:semiHidden/>
    <w:rsid w:val="007B434D"/>
    <w:pPr>
      <w:spacing w:after="0" w:line="240" w:lineRule="auto"/>
    </w:pPr>
    <w:rPr>
      <w:rFonts w:ascii="Calibri" w:eastAsia="Times New Roman" w:hAnsi="Calibri" w:cs="Times New Roman"/>
    </w:rPr>
  </w:style>
  <w:style w:type="paragraph" w:customStyle="1" w:styleId="p100">
    <w:name w:val="p100"/>
    <w:basedOn w:val="a"/>
    <w:semiHidden/>
    <w:rsid w:val="007B434D"/>
    <w:pPr>
      <w:spacing w:before="100" w:beforeAutospacing="1" w:after="100" w:afterAutospacing="1" w:line="240" w:lineRule="auto"/>
    </w:pPr>
    <w:rPr>
      <w:rFonts w:ascii="Times New Roman" w:eastAsia="Calibri" w:hAnsi="Times New Roman"/>
      <w:sz w:val="24"/>
      <w:szCs w:val="24"/>
      <w:lang w:eastAsia="ru-RU"/>
    </w:rPr>
  </w:style>
  <w:style w:type="paragraph" w:styleId="a5">
    <w:name w:val="No Spacing"/>
    <w:qFormat/>
    <w:rsid w:val="007B434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egance.co.uk/" TargetMode="External"/><Relationship Id="rId10" Type="http://schemas.openxmlformats.org/officeDocument/2006/relationships/customXml" Target="../customXml/item3.xml"/><Relationship Id="rId4" Type="http://schemas.openxmlformats.org/officeDocument/2006/relationships/hyperlink" Target="http://www.bettaware.co.uk/"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30BE3-09F3-4614-A6DA-F242EC364C66}"/>
</file>

<file path=customXml/itemProps2.xml><?xml version="1.0" encoding="utf-8"?>
<ds:datastoreItem xmlns:ds="http://schemas.openxmlformats.org/officeDocument/2006/customXml" ds:itemID="{261F617D-9DF3-4429-91F8-03CFA1C3B99E}"/>
</file>

<file path=customXml/itemProps3.xml><?xml version="1.0" encoding="utf-8"?>
<ds:datastoreItem xmlns:ds="http://schemas.openxmlformats.org/officeDocument/2006/customXml" ds:itemID="{7FDA6C1B-F1FF-46C1-9A00-BC3BC915FC10}"/>
</file>

<file path=docProps/app.xml><?xml version="1.0" encoding="utf-8"?>
<Properties xmlns="http://schemas.openxmlformats.org/officeDocument/2006/extended-properties" xmlns:vt="http://schemas.openxmlformats.org/officeDocument/2006/docPropsVTypes">
  <Template>Normal</Template>
  <TotalTime>2</TotalTime>
  <Pages>7</Pages>
  <Words>2063</Words>
  <Characters>11763</Characters>
  <Application>Microsoft Office Word</Application>
  <DocSecurity>0</DocSecurity>
  <Lines>98</Lines>
  <Paragraphs>27</Paragraphs>
  <ScaleCrop>false</ScaleCrop>
  <Company>Microsoft</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2017-05-30T18:29:00Z</dcterms:created>
  <dcterms:modified xsi:type="dcterms:W3CDTF">2017-05-30T18:31:00Z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